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7AC2" w:rsidRDefault="00876113">
      <w:pPr>
        <w:snapToGrid w:val="0"/>
        <w:spacing w:line="240" w:lineRule="auto"/>
        <w:jc w:val="left"/>
        <w:rPr>
          <w:rFonts w:ascii="方正黑体_GBK" w:eastAsia="方正黑体_GBK" w:hAnsi="方正黑体_GBK"/>
          <w:color w:val="000000"/>
        </w:rPr>
      </w:pPr>
      <w:r>
        <w:rPr>
          <w:rFonts w:ascii="方正黑体_GBK" w:eastAsia="方正黑体_GBK" w:hAnsi="方正黑体_GBK" w:hint="eastAsia"/>
          <w:color w:val="000000"/>
        </w:rPr>
        <w:t>附件</w:t>
      </w:r>
      <w:r>
        <w:rPr>
          <w:rFonts w:ascii="方正黑体_GBK" w:eastAsia="方正黑体_GBK" w:hAnsi="方正黑体_GBK" w:hint="eastAsia"/>
          <w:color w:val="000000"/>
        </w:rPr>
        <w:t>1</w:t>
      </w:r>
    </w:p>
    <w:p w:rsidR="00CF7AC2" w:rsidRDefault="00CF7AC2">
      <w:pPr>
        <w:snapToGrid w:val="0"/>
        <w:spacing w:line="240" w:lineRule="auto"/>
        <w:jc w:val="left"/>
        <w:rPr>
          <w:rFonts w:ascii="方正黑体_GBK" w:eastAsia="方正黑体_GBK" w:hAnsi="方正黑体_GBK"/>
          <w:color w:val="000000"/>
        </w:rPr>
      </w:pPr>
    </w:p>
    <w:p w:rsidR="00CF7AC2" w:rsidRDefault="00876113">
      <w:pPr>
        <w:snapToGrid w:val="0"/>
        <w:spacing w:line="240" w:lineRule="auto"/>
        <w:jc w:val="center"/>
        <w:rPr>
          <w:rFonts w:ascii="方正书宋_GBK" w:eastAsia="方正书宋_GBK" w:hAnsi="方正书宋_GBK"/>
          <w:sz w:val="36"/>
        </w:rPr>
      </w:pPr>
      <w:r>
        <w:rPr>
          <w:rFonts w:ascii="方正书宋_GBK" w:eastAsia="方正书宋_GBK" w:hAnsi="方正书宋_GBK" w:hint="eastAsia"/>
          <w:color w:val="000000"/>
          <w:sz w:val="44"/>
        </w:rPr>
        <w:t>继续有效的市政府行政规范性文件目录</w:t>
      </w:r>
    </w:p>
    <w:tbl>
      <w:tblPr>
        <w:tblW w:w="8844" w:type="dxa"/>
        <w:jc w:val="center"/>
        <w:tblLayout w:type="fixed"/>
        <w:tblLook w:val="04A0" w:firstRow="1" w:lastRow="0" w:firstColumn="1" w:lastColumn="0" w:noHBand="0" w:noVBand="1"/>
      </w:tblPr>
      <w:tblGrid>
        <w:gridCol w:w="812"/>
        <w:gridCol w:w="2687"/>
        <w:gridCol w:w="5345"/>
      </w:tblGrid>
      <w:tr w:rsidR="00CF7AC2">
        <w:trPr>
          <w:trHeight w:val="575"/>
          <w:tblHeader/>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黑体" w:eastAsia="黑体" w:hAnsi="宋体"/>
                <w:color w:val="000000"/>
                <w:sz w:val="24"/>
              </w:rPr>
            </w:pPr>
            <w:r>
              <w:rPr>
                <w:rFonts w:ascii="黑体" w:eastAsia="黑体" w:hAnsi="宋体"/>
                <w:color w:val="000000"/>
                <w:kern w:val="0"/>
                <w:sz w:val="24"/>
              </w:rPr>
              <w:t>序号</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黑体" w:eastAsia="黑体" w:hAnsi="宋体"/>
                <w:color w:val="000000"/>
                <w:sz w:val="24"/>
              </w:rPr>
            </w:pPr>
            <w:r>
              <w:rPr>
                <w:rFonts w:ascii="黑体" w:eastAsia="黑体" w:hAnsi="宋体"/>
                <w:color w:val="000000"/>
                <w:kern w:val="0"/>
                <w:sz w:val="24"/>
              </w:rPr>
              <w:t>文号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黑体" w:eastAsia="黑体" w:hAnsi="宋体"/>
                <w:color w:val="000000"/>
                <w:sz w:val="24"/>
              </w:rPr>
            </w:pPr>
            <w:r>
              <w:rPr>
                <w:rFonts w:ascii="黑体" w:eastAsia="黑体" w:hAnsi="宋体"/>
                <w:color w:val="000000"/>
                <w:kern w:val="0"/>
                <w:sz w:val="24"/>
              </w:rPr>
              <w:t>文件名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1996</w:t>
            </w:r>
            <w:r>
              <w:rPr>
                <w:rStyle w:val="font61"/>
                <w:rFonts w:ascii="仿宋_GB2312" w:eastAsia="仿宋_GB2312" w:hAnsi="仿宋_GB2312"/>
                <w:kern w:val="21"/>
                <w:sz w:val="24"/>
              </w:rPr>
              <w:t>〕</w:t>
            </w:r>
            <w:proofErr w:type="gramEnd"/>
            <w:r>
              <w:rPr>
                <w:rStyle w:val="font71"/>
                <w:rFonts w:hint="eastAsia"/>
                <w:kern w:val="21"/>
                <w:sz w:val="24"/>
              </w:rPr>
              <w:t>12</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关于扩大杭州市区行政区域的通知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1997</w:t>
            </w:r>
            <w:r>
              <w:rPr>
                <w:rStyle w:val="font61"/>
                <w:rFonts w:ascii="仿宋_GB2312" w:eastAsia="仿宋_GB2312" w:hAnsi="仿宋_GB2312"/>
                <w:kern w:val="21"/>
                <w:sz w:val="24"/>
              </w:rPr>
              <w:t>〕</w:t>
            </w:r>
            <w:proofErr w:type="gramEnd"/>
            <w:r>
              <w:rPr>
                <w:rStyle w:val="font71"/>
                <w:rFonts w:hint="eastAsia"/>
                <w:kern w:val="21"/>
                <w:sz w:val="24"/>
              </w:rPr>
              <w:t>1</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关于调整杭州市市辖区行政区划的通知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1998</w:t>
            </w:r>
            <w:r>
              <w:rPr>
                <w:rStyle w:val="font61"/>
                <w:rFonts w:ascii="仿宋_GB2312" w:eastAsia="仿宋_GB2312" w:hAnsi="仿宋_GB2312"/>
                <w:kern w:val="21"/>
                <w:sz w:val="24"/>
              </w:rPr>
              <w:t>〕</w:t>
            </w:r>
            <w:proofErr w:type="gramEnd"/>
            <w:r>
              <w:rPr>
                <w:rStyle w:val="font71"/>
                <w:rFonts w:hint="eastAsia"/>
                <w:kern w:val="21"/>
                <w:sz w:val="24"/>
              </w:rPr>
              <w:t>9</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关于建立统一的企业职工和城镇个体劳动者基本养老保险制度的通知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1999</w:t>
            </w:r>
            <w:r>
              <w:rPr>
                <w:rStyle w:val="font61"/>
                <w:rFonts w:ascii="仿宋_GB2312" w:eastAsia="仿宋_GB2312" w:hAnsi="仿宋_GB2312"/>
                <w:kern w:val="21"/>
                <w:sz w:val="24"/>
              </w:rPr>
              <w:t>〕</w:t>
            </w:r>
            <w:proofErr w:type="gramEnd"/>
            <w:r>
              <w:rPr>
                <w:rStyle w:val="font71"/>
                <w:rFonts w:hint="eastAsia"/>
                <w:kern w:val="21"/>
                <w:sz w:val="24"/>
              </w:rPr>
              <w:t>20</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关于印发杭州市市区进一步深化住房制度改革若干意见的通知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2000</w:t>
            </w:r>
            <w:r>
              <w:rPr>
                <w:rStyle w:val="font61"/>
                <w:rFonts w:ascii="仿宋_GB2312" w:eastAsia="仿宋_GB2312" w:hAnsi="仿宋_GB2312"/>
                <w:kern w:val="21"/>
                <w:sz w:val="24"/>
              </w:rPr>
              <w:t>〕</w:t>
            </w:r>
            <w:proofErr w:type="gramEnd"/>
            <w:r>
              <w:rPr>
                <w:rStyle w:val="font71"/>
                <w:rFonts w:hint="eastAsia"/>
                <w:kern w:val="21"/>
                <w:sz w:val="24"/>
              </w:rPr>
              <w:t>13</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批转市住房制度改革领导小组关于杭州市市区行政、事业单位住房分配货币化试行办法的通知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2001</w:t>
            </w:r>
            <w:r>
              <w:rPr>
                <w:rStyle w:val="font61"/>
                <w:rFonts w:ascii="仿宋_GB2312" w:eastAsia="仿宋_GB2312" w:hAnsi="仿宋_GB2312"/>
                <w:kern w:val="21"/>
                <w:sz w:val="24"/>
              </w:rPr>
              <w:t>〕</w:t>
            </w:r>
            <w:proofErr w:type="gramEnd"/>
            <w:r>
              <w:rPr>
                <w:rStyle w:val="font71"/>
                <w:rFonts w:hint="eastAsia"/>
                <w:kern w:val="21"/>
                <w:sz w:val="24"/>
              </w:rPr>
              <w:t>15</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关于贯彻国务院国发〔</w:t>
            </w:r>
            <w:r>
              <w:rPr>
                <w:rFonts w:ascii="仿宋_GB2312" w:hAnsi="仿宋_GB2312" w:hint="eastAsia"/>
                <w:color w:val="000000"/>
                <w:kern w:val="21"/>
                <w:sz w:val="24"/>
              </w:rPr>
              <w:t>2001</w:t>
            </w:r>
            <w:r>
              <w:rPr>
                <w:rFonts w:ascii="仿宋_GB2312" w:hAnsi="仿宋_GB2312" w:hint="eastAsia"/>
                <w:color w:val="000000"/>
                <w:kern w:val="21"/>
                <w:sz w:val="24"/>
              </w:rPr>
              <w:t>〕</w:t>
            </w:r>
            <w:r>
              <w:rPr>
                <w:rFonts w:ascii="仿宋_GB2312" w:hAnsi="仿宋_GB2312" w:hint="eastAsia"/>
                <w:color w:val="000000"/>
                <w:kern w:val="21"/>
                <w:sz w:val="24"/>
              </w:rPr>
              <w:t>15</w:t>
            </w:r>
            <w:r>
              <w:rPr>
                <w:rFonts w:ascii="仿宋_GB2312" w:hAnsi="仿宋_GB2312" w:hint="eastAsia"/>
                <w:color w:val="000000"/>
                <w:kern w:val="21"/>
                <w:sz w:val="24"/>
              </w:rPr>
              <w:t>号文件进一步加强国有土地资产管理的若干意见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2001</w:t>
            </w:r>
            <w:r>
              <w:rPr>
                <w:rStyle w:val="font61"/>
                <w:rFonts w:ascii="仿宋_GB2312" w:eastAsia="仿宋_GB2312" w:hAnsi="仿宋_GB2312"/>
                <w:kern w:val="21"/>
                <w:sz w:val="24"/>
              </w:rPr>
              <w:t>〕</w:t>
            </w:r>
            <w:proofErr w:type="gramEnd"/>
            <w:r>
              <w:rPr>
                <w:rStyle w:val="font71"/>
                <w:rFonts w:hint="eastAsia"/>
                <w:kern w:val="21"/>
                <w:sz w:val="24"/>
              </w:rPr>
              <w:t>17</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关于进一步鼓励出国留学人员来杭创业的若干意见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Fonts w:ascii="仿宋_GB2312" w:hAnsi="仿宋_GB2312" w:hint="eastAsia"/>
                <w:color w:val="000000"/>
                <w:kern w:val="21"/>
                <w:sz w:val="24"/>
              </w:rPr>
              <w:t>2002</w:t>
            </w:r>
            <w:r>
              <w:rPr>
                <w:rFonts w:ascii="仿宋_GB2312" w:hAnsi="仿宋_GB2312" w:hint="eastAsia"/>
                <w:color w:val="000000"/>
                <w:kern w:val="21"/>
                <w:sz w:val="24"/>
              </w:rPr>
              <w:t>〕</w:t>
            </w:r>
            <w:proofErr w:type="gramEnd"/>
            <w:r>
              <w:rPr>
                <w:rFonts w:ascii="仿宋_GB2312" w:hAnsi="仿宋_GB2312" w:hint="eastAsia"/>
                <w:color w:val="000000"/>
                <w:kern w:val="21"/>
                <w:sz w:val="24"/>
              </w:rPr>
              <w:t>1</w:t>
            </w:r>
            <w:r>
              <w:rPr>
                <w:rFonts w:ascii="仿宋_GB2312" w:hAnsi="仿宋_GB2312" w:hint="eastAsia"/>
                <w:color w:val="000000"/>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杭州市人民政府批转市国有资产管理委员会办公室关于市属国有改制企业提留资产处理意见的通知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11"/>
                <w:rFonts w:hint="eastAsia"/>
                <w:kern w:val="21"/>
                <w:sz w:val="24"/>
              </w:rPr>
              <w:t>〔</w:t>
            </w:r>
            <w:r>
              <w:rPr>
                <w:rStyle w:val="font31"/>
                <w:rFonts w:hint="eastAsia"/>
                <w:kern w:val="21"/>
                <w:sz w:val="24"/>
              </w:rPr>
              <w:t>2004</w:t>
            </w:r>
            <w:r>
              <w:rPr>
                <w:rStyle w:val="font11"/>
                <w:rFonts w:hint="eastAsia"/>
                <w:kern w:val="21"/>
                <w:sz w:val="24"/>
              </w:rPr>
              <w:t>〕</w:t>
            </w:r>
            <w:proofErr w:type="gramEnd"/>
            <w:r>
              <w:rPr>
                <w:rStyle w:val="font31"/>
                <w:rFonts w:hint="eastAsia"/>
                <w:kern w:val="21"/>
                <w:sz w:val="24"/>
              </w:rPr>
              <w:t>1</w:t>
            </w:r>
            <w:r>
              <w:rPr>
                <w:rStyle w:val="font3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杭州市人民政府关于贯彻实施杭州市城市房屋拆迁管理条例的补充意见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2006</w:t>
            </w:r>
            <w:r>
              <w:rPr>
                <w:rStyle w:val="font61"/>
                <w:rFonts w:ascii="仿宋_GB2312" w:eastAsia="仿宋_GB2312" w:hAnsi="仿宋_GB2312"/>
                <w:kern w:val="21"/>
                <w:sz w:val="24"/>
              </w:rPr>
              <w:t>〕</w:t>
            </w:r>
            <w:proofErr w:type="gramEnd"/>
            <w:r>
              <w:rPr>
                <w:rStyle w:val="font71"/>
                <w:rFonts w:hint="eastAsia"/>
                <w:kern w:val="21"/>
                <w:sz w:val="24"/>
              </w:rPr>
              <w:t>1</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杭州市人民政府关于进一步贯彻落实住房公积金管理条例全面推进我市住房保障体系建设的通知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2006</w:t>
            </w:r>
            <w:r>
              <w:rPr>
                <w:rStyle w:val="font61"/>
                <w:rFonts w:ascii="仿宋_GB2312" w:eastAsia="仿宋_GB2312" w:hAnsi="仿宋_GB2312"/>
                <w:kern w:val="21"/>
                <w:sz w:val="24"/>
              </w:rPr>
              <w:t>〕</w:t>
            </w:r>
            <w:proofErr w:type="gramEnd"/>
            <w:r>
              <w:rPr>
                <w:rStyle w:val="font71"/>
                <w:rFonts w:hint="eastAsia"/>
                <w:kern w:val="21"/>
                <w:sz w:val="24"/>
              </w:rPr>
              <w:t>13</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杭州市人民政府关于印发杭州市城乡居民最低生活保障实施办法的通知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2007</w:t>
            </w:r>
            <w:r>
              <w:rPr>
                <w:rStyle w:val="font61"/>
                <w:rFonts w:ascii="仿宋_GB2312" w:eastAsia="仿宋_GB2312" w:hAnsi="仿宋_GB2312"/>
                <w:kern w:val="21"/>
                <w:sz w:val="24"/>
              </w:rPr>
              <w:t>〕</w:t>
            </w:r>
            <w:proofErr w:type="gramEnd"/>
            <w:r>
              <w:rPr>
                <w:rStyle w:val="font71"/>
                <w:rFonts w:hint="eastAsia"/>
                <w:kern w:val="21"/>
                <w:sz w:val="24"/>
              </w:rPr>
              <w:t>9</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杭州市人民政府关于印发杭州市区经济适用住房管理办法的通知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2008</w:t>
            </w:r>
            <w:r>
              <w:rPr>
                <w:rStyle w:val="font61"/>
                <w:rFonts w:ascii="仿宋_GB2312" w:eastAsia="仿宋_GB2312" w:hAnsi="仿宋_GB2312"/>
                <w:kern w:val="21"/>
                <w:sz w:val="24"/>
              </w:rPr>
              <w:t>〕</w:t>
            </w:r>
            <w:proofErr w:type="gramEnd"/>
            <w:r>
              <w:rPr>
                <w:rStyle w:val="font71"/>
                <w:rFonts w:hint="eastAsia"/>
                <w:kern w:val="21"/>
                <w:sz w:val="24"/>
              </w:rPr>
              <w:t>1</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杭州市人民政府关于印发杭州市城镇廉租住房保障管理办法的通知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2008</w:t>
            </w:r>
            <w:r>
              <w:rPr>
                <w:rStyle w:val="font61"/>
                <w:rFonts w:ascii="仿宋_GB2312" w:eastAsia="仿宋_GB2312" w:hAnsi="仿宋_GB2312"/>
                <w:kern w:val="21"/>
                <w:sz w:val="24"/>
              </w:rPr>
              <w:t>〕</w:t>
            </w:r>
            <w:proofErr w:type="gramEnd"/>
            <w:r>
              <w:rPr>
                <w:rStyle w:val="font71"/>
                <w:rFonts w:hint="eastAsia"/>
                <w:kern w:val="21"/>
                <w:sz w:val="24"/>
              </w:rPr>
              <w:t>3</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杭州市人民政府关于进一步扶持发展社区服务业的若干意见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15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2008</w:t>
            </w:r>
            <w:r>
              <w:rPr>
                <w:rStyle w:val="font61"/>
                <w:rFonts w:ascii="仿宋_GB2312" w:eastAsia="仿宋_GB2312" w:hAnsi="仿宋_GB2312"/>
                <w:kern w:val="21"/>
                <w:sz w:val="24"/>
              </w:rPr>
              <w:t>〕</w:t>
            </w:r>
            <w:proofErr w:type="gramEnd"/>
            <w:r>
              <w:rPr>
                <w:rStyle w:val="font71"/>
                <w:rFonts w:hint="eastAsia"/>
                <w:kern w:val="21"/>
                <w:sz w:val="24"/>
              </w:rPr>
              <w:t>10</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杭州市人民政府关于杭州市军人抚恤优待的实施意见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2009</w:t>
            </w:r>
            <w:r>
              <w:rPr>
                <w:rStyle w:val="font61"/>
                <w:rFonts w:ascii="仿宋_GB2312" w:eastAsia="仿宋_GB2312" w:hAnsi="仿宋_GB2312"/>
                <w:kern w:val="21"/>
                <w:sz w:val="24"/>
              </w:rPr>
              <w:t>〕</w:t>
            </w:r>
            <w:proofErr w:type="gramEnd"/>
            <w:r>
              <w:rPr>
                <w:rStyle w:val="font71"/>
                <w:rFonts w:hint="eastAsia"/>
                <w:kern w:val="21"/>
                <w:sz w:val="24"/>
              </w:rPr>
              <w:t>1</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杭州市人民政府关于进一步加强重点建设项目管理的实施意见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2010</w:t>
            </w:r>
            <w:r>
              <w:rPr>
                <w:rStyle w:val="font61"/>
                <w:rFonts w:ascii="仿宋_GB2312" w:eastAsia="仿宋_GB2312" w:hAnsi="仿宋_GB2312"/>
                <w:kern w:val="21"/>
                <w:sz w:val="24"/>
              </w:rPr>
              <w:t>〕</w:t>
            </w:r>
            <w:proofErr w:type="gramEnd"/>
            <w:r>
              <w:rPr>
                <w:rStyle w:val="font71"/>
                <w:rFonts w:hint="eastAsia"/>
                <w:kern w:val="21"/>
                <w:sz w:val="24"/>
              </w:rPr>
              <w:t>3</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杭州市人民政府关于鼓励和吸引海外高层次人才入驻浙江海外高层次人才创新</w:t>
            </w:r>
            <w:proofErr w:type="gramStart"/>
            <w:r>
              <w:rPr>
                <w:rFonts w:ascii="仿宋_GB2312" w:hAnsi="仿宋_GB2312" w:hint="eastAsia"/>
                <w:color w:val="000000"/>
                <w:kern w:val="21"/>
                <w:sz w:val="24"/>
              </w:rPr>
              <w:t>园创新</w:t>
            </w:r>
            <w:proofErr w:type="gramEnd"/>
            <w:r>
              <w:rPr>
                <w:rFonts w:ascii="仿宋_GB2312" w:hAnsi="仿宋_GB2312" w:hint="eastAsia"/>
                <w:color w:val="000000"/>
                <w:kern w:val="21"/>
                <w:sz w:val="24"/>
              </w:rPr>
              <w:t>创业的若干意见（试行）</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2011</w:t>
            </w:r>
            <w:r>
              <w:rPr>
                <w:rStyle w:val="font61"/>
                <w:rFonts w:ascii="仿宋_GB2312" w:eastAsia="仿宋_GB2312" w:hAnsi="仿宋_GB2312"/>
                <w:kern w:val="21"/>
                <w:sz w:val="24"/>
              </w:rPr>
              <w:t>〕</w:t>
            </w:r>
            <w:proofErr w:type="gramEnd"/>
            <w:r>
              <w:rPr>
                <w:rStyle w:val="font71"/>
                <w:rFonts w:hint="eastAsia"/>
                <w:kern w:val="21"/>
                <w:sz w:val="24"/>
              </w:rPr>
              <w:t>40</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杭州市人民政府关于贯彻实施国有土地上房屋征收与补偿条例的若干意见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11"/>
                <w:rFonts w:hint="eastAsia"/>
                <w:kern w:val="21"/>
                <w:sz w:val="24"/>
              </w:rPr>
              <w:t>〔</w:t>
            </w:r>
            <w:r>
              <w:rPr>
                <w:rStyle w:val="font31"/>
                <w:rFonts w:hint="eastAsia"/>
                <w:kern w:val="21"/>
                <w:sz w:val="24"/>
              </w:rPr>
              <w:t>2013</w:t>
            </w:r>
            <w:r>
              <w:rPr>
                <w:rStyle w:val="font11"/>
                <w:rFonts w:hint="eastAsia"/>
                <w:kern w:val="21"/>
                <w:sz w:val="24"/>
              </w:rPr>
              <w:t>〕</w:t>
            </w:r>
            <w:proofErr w:type="gramEnd"/>
            <w:r>
              <w:rPr>
                <w:rStyle w:val="font31"/>
                <w:rFonts w:hint="eastAsia"/>
                <w:kern w:val="21"/>
                <w:sz w:val="24"/>
              </w:rPr>
              <w:t>66</w:t>
            </w:r>
            <w:r>
              <w:rPr>
                <w:rStyle w:val="font3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w:t>
            </w:r>
            <w:r>
              <w:rPr>
                <w:rFonts w:ascii="仿宋_GB2312" w:hAnsi="仿宋_GB2312" w:hint="eastAsia"/>
                <w:color w:val="000000"/>
                <w:kern w:val="21"/>
                <w:sz w:val="24"/>
              </w:rPr>
              <w:t xml:space="preserve"> </w:t>
            </w:r>
            <w:r>
              <w:rPr>
                <w:rFonts w:ascii="仿宋_GB2312" w:hAnsi="仿宋_GB2312" w:hint="eastAsia"/>
                <w:color w:val="000000"/>
                <w:kern w:val="21"/>
                <w:sz w:val="24"/>
              </w:rPr>
              <w:t>杭州警备区关于加强和改进新形势下征兵工作的意见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2013</w:t>
            </w:r>
            <w:r>
              <w:rPr>
                <w:rStyle w:val="font61"/>
                <w:rFonts w:ascii="仿宋_GB2312" w:eastAsia="仿宋_GB2312" w:hAnsi="仿宋_GB2312"/>
                <w:kern w:val="21"/>
                <w:sz w:val="24"/>
              </w:rPr>
              <w:t>〕</w:t>
            </w:r>
            <w:proofErr w:type="gramEnd"/>
            <w:r>
              <w:rPr>
                <w:rStyle w:val="font71"/>
                <w:rFonts w:hint="eastAsia"/>
                <w:kern w:val="21"/>
                <w:sz w:val="24"/>
              </w:rPr>
              <w:t>103</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杭州市人民政府关于加强和规范杭州市保障性安居工程建设和管理的实施意见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2013</w:t>
            </w:r>
            <w:r>
              <w:rPr>
                <w:rStyle w:val="font61"/>
                <w:rFonts w:ascii="仿宋_GB2312" w:eastAsia="仿宋_GB2312" w:hAnsi="仿宋_GB2312"/>
                <w:kern w:val="21"/>
                <w:sz w:val="24"/>
              </w:rPr>
              <w:t>〕</w:t>
            </w:r>
            <w:proofErr w:type="gramEnd"/>
            <w:r>
              <w:rPr>
                <w:rStyle w:val="font71"/>
                <w:rFonts w:hint="eastAsia"/>
                <w:kern w:val="21"/>
                <w:sz w:val="24"/>
              </w:rPr>
              <w:t>104</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杭州市人民政府关于印发杭州市基本养老保障办法的通知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2014</w:t>
            </w:r>
            <w:r>
              <w:rPr>
                <w:rStyle w:val="font61"/>
                <w:rFonts w:ascii="仿宋_GB2312" w:eastAsia="仿宋_GB2312" w:hAnsi="仿宋_GB2312"/>
                <w:kern w:val="21"/>
                <w:sz w:val="24"/>
              </w:rPr>
              <w:t>〕</w:t>
            </w:r>
            <w:proofErr w:type="gramEnd"/>
            <w:r>
              <w:rPr>
                <w:rStyle w:val="font71"/>
                <w:rFonts w:hint="eastAsia"/>
                <w:kern w:val="21"/>
                <w:sz w:val="24"/>
              </w:rPr>
              <w:t>12</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杭州市人民政府关于实施“亩产倍增”计划促进土地节约集约利用的若干意见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2014</w:t>
            </w:r>
            <w:r>
              <w:rPr>
                <w:rStyle w:val="font61"/>
                <w:rFonts w:ascii="仿宋_GB2312" w:eastAsia="仿宋_GB2312" w:hAnsi="仿宋_GB2312"/>
                <w:kern w:val="21"/>
                <w:sz w:val="24"/>
              </w:rPr>
              <w:t>〕</w:t>
            </w:r>
            <w:proofErr w:type="gramEnd"/>
            <w:r>
              <w:rPr>
                <w:rStyle w:val="font71"/>
                <w:rFonts w:hint="eastAsia"/>
                <w:kern w:val="21"/>
                <w:sz w:val="24"/>
              </w:rPr>
              <w:t>20</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杭州市人民政府关于杭州接轨中国（上海）自由贸易试验区发展的意见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2015</w:t>
            </w:r>
            <w:r>
              <w:rPr>
                <w:rStyle w:val="font61"/>
                <w:rFonts w:ascii="仿宋_GB2312" w:eastAsia="仿宋_GB2312" w:hAnsi="仿宋_GB2312"/>
                <w:kern w:val="21"/>
                <w:sz w:val="24"/>
              </w:rPr>
              <w:t>〕</w:t>
            </w:r>
            <w:proofErr w:type="gramEnd"/>
            <w:r>
              <w:rPr>
                <w:rStyle w:val="font71"/>
                <w:rFonts w:hint="eastAsia"/>
                <w:kern w:val="21"/>
                <w:sz w:val="24"/>
              </w:rPr>
              <w:t>36</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杭州市人民政府关于加快培育外贸竞争新优势的实施意见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2017</w:t>
            </w:r>
            <w:r>
              <w:rPr>
                <w:rStyle w:val="font61"/>
                <w:rFonts w:ascii="仿宋_GB2312" w:eastAsia="仿宋_GB2312" w:hAnsi="仿宋_GB2312"/>
                <w:kern w:val="21"/>
                <w:sz w:val="24"/>
              </w:rPr>
              <w:t>〕</w:t>
            </w:r>
            <w:proofErr w:type="gramEnd"/>
            <w:r>
              <w:rPr>
                <w:rStyle w:val="font71"/>
                <w:rFonts w:hint="eastAsia"/>
                <w:kern w:val="21"/>
                <w:sz w:val="24"/>
              </w:rPr>
              <w:t>66</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杭州市人民政府关于加快推动杭州未来产业发展的指导意见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Style w:val="font61"/>
                <w:rFonts w:ascii="仿宋_GB2312" w:eastAsia="仿宋_GB2312" w:hAnsi="仿宋_GB2312"/>
                <w:kern w:val="21"/>
                <w:sz w:val="24"/>
              </w:rPr>
              <w:t>〔</w:t>
            </w:r>
            <w:r>
              <w:rPr>
                <w:rStyle w:val="font71"/>
                <w:rFonts w:hint="eastAsia"/>
                <w:kern w:val="21"/>
                <w:sz w:val="24"/>
              </w:rPr>
              <w:t>2018</w:t>
            </w:r>
            <w:r>
              <w:rPr>
                <w:rStyle w:val="font61"/>
                <w:rFonts w:ascii="仿宋_GB2312" w:eastAsia="仿宋_GB2312" w:hAnsi="仿宋_GB2312"/>
                <w:kern w:val="21"/>
                <w:sz w:val="24"/>
              </w:rPr>
              <w:t>〕</w:t>
            </w:r>
            <w:proofErr w:type="gramEnd"/>
            <w:r>
              <w:rPr>
                <w:rStyle w:val="font71"/>
                <w:rFonts w:hint="eastAsia"/>
                <w:kern w:val="21"/>
                <w:sz w:val="24"/>
              </w:rPr>
              <w:t>42</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杭州市人民政府关于深化“亩均论英雄”改革的实施意见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Fonts w:ascii="仿宋_GB2312" w:hAnsi="仿宋_GB2312" w:hint="eastAsia"/>
                <w:color w:val="000000"/>
                <w:kern w:val="21"/>
                <w:sz w:val="24"/>
              </w:rPr>
              <w:t>2019</w:t>
            </w:r>
            <w:r>
              <w:rPr>
                <w:rFonts w:ascii="仿宋_GB2312" w:hAnsi="仿宋_GB2312" w:hint="eastAsia"/>
                <w:color w:val="000000"/>
                <w:kern w:val="21"/>
                <w:sz w:val="24"/>
              </w:rPr>
              <w:t>〕</w:t>
            </w:r>
            <w:proofErr w:type="gramEnd"/>
            <w:r>
              <w:rPr>
                <w:rFonts w:ascii="仿宋_GB2312" w:hAnsi="仿宋_GB2312" w:hint="eastAsia"/>
                <w:color w:val="000000"/>
                <w:kern w:val="21"/>
                <w:sz w:val="24"/>
              </w:rPr>
              <w:t>55</w:t>
            </w:r>
            <w:r>
              <w:rPr>
                <w:rFonts w:ascii="仿宋_GB2312" w:hAnsi="仿宋_GB2312" w:hint="eastAsia"/>
                <w:color w:val="000000"/>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杭州市人民政府关于推动创新创业高质量发展打造全国“双创”示范城的实施意见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w:t>
            </w:r>
            <w:r>
              <w:rPr>
                <w:rFonts w:ascii="仿宋_GB2312" w:hAnsi="仿宋_GB2312" w:hint="eastAsia"/>
                <w:color w:val="000000"/>
                <w:kern w:val="21"/>
                <w:sz w:val="24"/>
              </w:rPr>
              <w:t>2020</w:t>
            </w:r>
            <w:r>
              <w:rPr>
                <w:rFonts w:ascii="仿宋_GB2312" w:hAnsi="仿宋_GB2312" w:hint="eastAsia"/>
                <w:color w:val="000000"/>
                <w:kern w:val="21"/>
                <w:sz w:val="24"/>
              </w:rPr>
              <w:t>〕</w:t>
            </w:r>
            <w:proofErr w:type="gramEnd"/>
            <w:r>
              <w:rPr>
                <w:rFonts w:ascii="仿宋_GB2312" w:hAnsi="仿宋_GB2312" w:hint="eastAsia"/>
                <w:color w:val="000000"/>
                <w:kern w:val="21"/>
                <w:sz w:val="24"/>
              </w:rPr>
              <w:t>56</w:t>
            </w:r>
            <w:r>
              <w:rPr>
                <w:rFonts w:ascii="仿宋_GB2312" w:hAnsi="仿宋_GB2312" w:hint="eastAsia"/>
                <w:color w:val="000000"/>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杭州市人民政府关于印发杭州市基本医疗保障办法的通知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61"/>
                <w:rFonts w:ascii="仿宋_GB2312" w:eastAsia="仿宋_GB2312" w:hAnsi="仿宋_GB2312"/>
                <w:kern w:val="21"/>
                <w:sz w:val="24"/>
              </w:rPr>
              <w:t>〔</w:t>
            </w:r>
            <w:r>
              <w:rPr>
                <w:rStyle w:val="font71"/>
                <w:rFonts w:hint="eastAsia"/>
                <w:kern w:val="21"/>
                <w:sz w:val="24"/>
              </w:rPr>
              <w:t>1996</w:t>
            </w:r>
            <w:r>
              <w:rPr>
                <w:rStyle w:val="font61"/>
                <w:rFonts w:ascii="仿宋_GB2312" w:eastAsia="仿宋_GB2312" w:hAnsi="仿宋_GB2312"/>
                <w:kern w:val="21"/>
                <w:sz w:val="24"/>
              </w:rPr>
              <w:t>〕</w:t>
            </w:r>
            <w:r>
              <w:rPr>
                <w:rStyle w:val="font71"/>
                <w:rFonts w:hint="eastAsia"/>
                <w:kern w:val="21"/>
                <w:sz w:val="24"/>
              </w:rPr>
              <w:t>86</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关于杭州市行政区划调整有关政策的通知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61"/>
                <w:rFonts w:ascii="仿宋_GB2312" w:eastAsia="仿宋_GB2312" w:hAnsi="仿宋_GB2312"/>
                <w:kern w:val="21"/>
                <w:sz w:val="24"/>
              </w:rPr>
              <w:t>〔</w:t>
            </w:r>
            <w:r>
              <w:rPr>
                <w:rStyle w:val="font71"/>
                <w:rFonts w:hint="eastAsia"/>
                <w:kern w:val="21"/>
                <w:sz w:val="24"/>
              </w:rPr>
              <w:t>1996</w:t>
            </w:r>
            <w:r>
              <w:rPr>
                <w:rStyle w:val="font61"/>
                <w:rFonts w:ascii="仿宋_GB2312" w:eastAsia="仿宋_GB2312" w:hAnsi="仿宋_GB2312"/>
                <w:kern w:val="21"/>
                <w:sz w:val="24"/>
              </w:rPr>
              <w:t>〕</w:t>
            </w:r>
            <w:r>
              <w:rPr>
                <w:rStyle w:val="font71"/>
                <w:rFonts w:hint="eastAsia"/>
                <w:kern w:val="21"/>
                <w:sz w:val="24"/>
              </w:rPr>
              <w:t>123</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关于同意调整临时借用绿地等补偿标准的批复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31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61"/>
                <w:rFonts w:ascii="仿宋_GB2312" w:eastAsia="仿宋_GB2312" w:hAnsi="仿宋_GB2312"/>
                <w:kern w:val="21"/>
                <w:sz w:val="24"/>
              </w:rPr>
              <w:t>〔</w:t>
            </w:r>
            <w:r>
              <w:rPr>
                <w:rStyle w:val="font71"/>
                <w:rFonts w:hint="eastAsia"/>
                <w:kern w:val="21"/>
                <w:sz w:val="24"/>
              </w:rPr>
              <w:t>1997</w:t>
            </w:r>
            <w:r>
              <w:rPr>
                <w:rStyle w:val="font61"/>
                <w:rFonts w:ascii="仿宋_GB2312" w:eastAsia="仿宋_GB2312" w:hAnsi="仿宋_GB2312"/>
                <w:kern w:val="21"/>
                <w:sz w:val="24"/>
              </w:rPr>
              <w:t>〕</w:t>
            </w:r>
            <w:r>
              <w:rPr>
                <w:rStyle w:val="font71"/>
                <w:rFonts w:hint="eastAsia"/>
                <w:kern w:val="21"/>
                <w:sz w:val="24"/>
              </w:rPr>
              <w:t>78</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关于同意杭州市环境空气质量功能区划分方案给市环保局的批复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proofErr w:type="gramStart"/>
            <w:r>
              <w:rPr>
                <w:rFonts w:ascii="仿宋_GB2312" w:hAnsi="仿宋_GB2312" w:hint="eastAsia"/>
                <w:color w:val="000000"/>
                <w:kern w:val="21"/>
                <w:sz w:val="24"/>
              </w:rPr>
              <w:t>杭政发</w:t>
            </w:r>
            <w:proofErr w:type="gramEnd"/>
            <w:r>
              <w:rPr>
                <w:rStyle w:val="font61"/>
                <w:rFonts w:ascii="仿宋_GB2312" w:eastAsia="仿宋_GB2312" w:hAnsi="仿宋_GB2312"/>
                <w:kern w:val="21"/>
                <w:sz w:val="24"/>
              </w:rPr>
              <w:t>〔</w:t>
            </w:r>
            <w:r>
              <w:rPr>
                <w:rStyle w:val="font71"/>
                <w:rFonts w:hint="eastAsia"/>
                <w:kern w:val="21"/>
                <w:sz w:val="24"/>
              </w:rPr>
              <w:t>1997</w:t>
            </w:r>
            <w:r>
              <w:rPr>
                <w:rStyle w:val="font61"/>
                <w:rFonts w:ascii="仿宋_GB2312" w:eastAsia="仿宋_GB2312" w:hAnsi="仿宋_GB2312"/>
                <w:kern w:val="21"/>
                <w:sz w:val="24"/>
              </w:rPr>
              <w:t>〕</w:t>
            </w:r>
            <w:r>
              <w:rPr>
                <w:rStyle w:val="font71"/>
                <w:rFonts w:hint="eastAsia"/>
                <w:kern w:val="21"/>
                <w:sz w:val="24"/>
              </w:rPr>
              <w:t>112</w:t>
            </w:r>
            <w:r>
              <w:rPr>
                <w:rStyle w:val="font71"/>
                <w:rFonts w:hint="eastAsia"/>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关于清理整顿建设项目收费的通知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1998</w:t>
            </w:r>
            <w:r>
              <w:rPr>
                <w:rStyle w:val="font61"/>
                <w:rFonts w:ascii="仿宋_GB2312" w:eastAsia="仿宋_GB2312" w:hAnsi="仿宋_GB2312"/>
                <w:spacing w:val="-11"/>
                <w:kern w:val="21"/>
                <w:sz w:val="24"/>
              </w:rPr>
              <w:t>〕</w:t>
            </w:r>
            <w:r>
              <w:rPr>
                <w:rStyle w:val="font71"/>
                <w:rFonts w:hint="eastAsia"/>
                <w:spacing w:val="-11"/>
                <w:kern w:val="21"/>
                <w:sz w:val="24"/>
              </w:rPr>
              <w:t>80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关于废止杭州市市区公有住房租赁保证金收存管理试行办法给市房改领导小组的批复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 xml:space="preserve">34 </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1998</w:t>
            </w:r>
            <w:r>
              <w:rPr>
                <w:rStyle w:val="font61"/>
                <w:rFonts w:ascii="仿宋_GB2312" w:eastAsia="仿宋_GB2312" w:hAnsi="仿宋_GB2312"/>
                <w:spacing w:val="-11"/>
                <w:kern w:val="21"/>
                <w:sz w:val="24"/>
              </w:rPr>
              <w:t>〕</w:t>
            </w:r>
            <w:r>
              <w:rPr>
                <w:rStyle w:val="font71"/>
                <w:rFonts w:hint="eastAsia"/>
                <w:spacing w:val="-11"/>
                <w:kern w:val="21"/>
                <w:sz w:val="24"/>
              </w:rPr>
              <w:t>104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关于同意委托滨江区行使绿化管理审批权限的批复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1998</w:t>
            </w:r>
            <w:r>
              <w:rPr>
                <w:rStyle w:val="font61"/>
                <w:rFonts w:ascii="仿宋_GB2312" w:eastAsia="仿宋_GB2312" w:hAnsi="仿宋_GB2312"/>
                <w:spacing w:val="-11"/>
                <w:kern w:val="21"/>
                <w:sz w:val="24"/>
              </w:rPr>
              <w:t>〕</w:t>
            </w:r>
            <w:r>
              <w:rPr>
                <w:rStyle w:val="font71"/>
                <w:rFonts w:hint="eastAsia"/>
                <w:spacing w:val="-11"/>
                <w:kern w:val="21"/>
                <w:sz w:val="24"/>
              </w:rPr>
              <w:t>153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关于第一批、第二批市级文物保护单位保护范围及建设控制地带的通知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1998</w:t>
            </w:r>
            <w:r>
              <w:rPr>
                <w:rStyle w:val="font61"/>
                <w:rFonts w:ascii="仿宋_GB2312" w:eastAsia="仿宋_GB2312" w:hAnsi="仿宋_GB2312"/>
                <w:spacing w:val="-11"/>
                <w:kern w:val="21"/>
                <w:sz w:val="24"/>
              </w:rPr>
              <w:t>〕</w:t>
            </w:r>
            <w:r>
              <w:rPr>
                <w:rStyle w:val="font71"/>
                <w:rFonts w:hint="eastAsia"/>
                <w:spacing w:val="-11"/>
                <w:kern w:val="21"/>
                <w:sz w:val="24"/>
              </w:rPr>
              <w:t>211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关于分水江流域综合规划的批复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1999</w:t>
            </w:r>
            <w:r>
              <w:rPr>
                <w:rStyle w:val="font61"/>
                <w:rFonts w:ascii="仿宋_GB2312" w:eastAsia="仿宋_GB2312" w:hAnsi="仿宋_GB2312"/>
                <w:spacing w:val="-11"/>
                <w:kern w:val="21"/>
                <w:sz w:val="24"/>
              </w:rPr>
              <w:t>〕</w:t>
            </w:r>
            <w:r>
              <w:rPr>
                <w:rStyle w:val="font71"/>
                <w:rFonts w:hint="eastAsia"/>
                <w:spacing w:val="-11"/>
                <w:kern w:val="21"/>
                <w:sz w:val="24"/>
              </w:rPr>
              <w:t>53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关于调整上城区街道行政区划的批复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1999</w:t>
            </w:r>
            <w:r>
              <w:rPr>
                <w:rStyle w:val="font61"/>
                <w:rFonts w:ascii="仿宋_GB2312" w:eastAsia="仿宋_GB2312" w:hAnsi="仿宋_GB2312"/>
                <w:spacing w:val="-11"/>
                <w:kern w:val="21"/>
                <w:sz w:val="24"/>
              </w:rPr>
              <w:t>〕</w:t>
            </w:r>
            <w:r>
              <w:rPr>
                <w:rStyle w:val="font71"/>
                <w:rFonts w:hint="eastAsia"/>
                <w:spacing w:val="-11"/>
                <w:kern w:val="21"/>
                <w:sz w:val="24"/>
              </w:rPr>
              <w:t>71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关于中</w:t>
            </w:r>
            <w:proofErr w:type="gramStart"/>
            <w:r>
              <w:rPr>
                <w:rFonts w:ascii="仿宋_GB2312" w:hAnsi="仿宋_GB2312" w:hint="eastAsia"/>
                <w:color w:val="000000"/>
                <w:kern w:val="21"/>
                <w:sz w:val="24"/>
              </w:rPr>
              <w:t>苕</w:t>
            </w:r>
            <w:proofErr w:type="gramEnd"/>
            <w:r>
              <w:rPr>
                <w:rFonts w:ascii="仿宋_GB2312" w:hAnsi="仿宋_GB2312" w:hint="eastAsia"/>
                <w:color w:val="000000"/>
                <w:kern w:val="21"/>
                <w:sz w:val="24"/>
              </w:rPr>
              <w:t>溪流域综合规划的批复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2000</w:t>
            </w:r>
            <w:r>
              <w:rPr>
                <w:rStyle w:val="font61"/>
                <w:rFonts w:ascii="仿宋_GB2312" w:eastAsia="仿宋_GB2312" w:hAnsi="仿宋_GB2312"/>
                <w:spacing w:val="-11"/>
                <w:kern w:val="21"/>
                <w:sz w:val="24"/>
              </w:rPr>
              <w:t>〕</w:t>
            </w:r>
            <w:r>
              <w:rPr>
                <w:rStyle w:val="font71"/>
                <w:rFonts w:hint="eastAsia"/>
                <w:spacing w:val="-11"/>
                <w:kern w:val="21"/>
                <w:sz w:val="24"/>
              </w:rPr>
              <w:t>51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关于加强区级文物保护管理工作有关事项的通知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2000</w:t>
            </w:r>
            <w:r>
              <w:rPr>
                <w:rStyle w:val="font61"/>
                <w:rFonts w:ascii="仿宋_GB2312" w:eastAsia="仿宋_GB2312" w:hAnsi="仿宋_GB2312"/>
                <w:spacing w:val="-11"/>
                <w:kern w:val="21"/>
                <w:sz w:val="24"/>
              </w:rPr>
              <w:t>〕</w:t>
            </w:r>
            <w:r>
              <w:rPr>
                <w:rStyle w:val="font71"/>
                <w:rFonts w:hint="eastAsia"/>
                <w:spacing w:val="-11"/>
                <w:kern w:val="21"/>
                <w:sz w:val="24"/>
              </w:rPr>
              <w:t>70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关于调整杭州市环境空气质量功能区划分方案给市环保局的批复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2000</w:t>
            </w:r>
            <w:r>
              <w:rPr>
                <w:rStyle w:val="font61"/>
                <w:rFonts w:ascii="仿宋_GB2312" w:eastAsia="仿宋_GB2312" w:hAnsi="仿宋_GB2312"/>
                <w:spacing w:val="-11"/>
                <w:kern w:val="21"/>
                <w:sz w:val="24"/>
              </w:rPr>
              <w:t>〕</w:t>
            </w:r>
            <w:r>
              <w:rPr>
                <w:rStyle w:val="font71"/>
                <w:rFonts w:hint="eastAsia"/>
                <w:spacing w:val="-11"/>
                <w:kern w:val="21"/>
                <w:sz w:val="24"/>
              </w:rPr>
              <w:t>77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关于调整市区中学结构和管理体制的通知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2000</w:t>
            </w:r>
            <w:r>
              <w:rPr>
                <w:rStyle w:val="font61"/>
                <w:rFonts w:ascii="仿宋_GB2312" w:eastAsia="仿宋_GB2312" w:hAnsi="仿宋_GB2312"/>
                <w:spacing w:val="-11"/>
                <w:kern w:val="21"/>
                <w:sz w:val="24"/>
              </w:rPr>
              <w:t>〕</w:t>
            </w:r>
            <w:r>
              <w:rPr>
                <w:rStyle w:val="font71"/>
                <w:rFonts w:hint="eastAsia"/>
                <w:spacing w:val="-11"/>
                <w:kern w:val="21"/>
                <w:sz w:val="24"/>
              </w:rPr>
              <w:t>136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关于委托市土管局审批征地补偿安置方案的批复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2000</w:t>
            </w:r>
            <w:r>
              <w:rPr>
                <w:rStyle w:val="font61"/>
                <w:rFonts w:ascii="仿宋_GB2312" w:eastAsia="仿宋_GB2312" w:hAnsi="仿宋_GB2312"/>
                <w:spacing w:val="-11"/>
                <w:kern w:val="21"/>
                <w:sz w:val="24"/>
              </w:rPr>
              <w:t>〕</w:t>
            </w:r>
            <w:r>
              <w:rPr>
                <w:rStyle w:val="font71"/>
                <w:rFonts w:hint="eastAsia"/>
                <w:spacing w:val="-11"/>
                <w:kern w:val="21"/>
                <w:sz w:val="24"/>
              </w:rPr>
              <w:t>140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关于公布杭州市第三批市级文物保护单位的决定</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2000</w:t>
            </w:r>
            <w:r>
              <w:rPr>
                <w:rStyle w:val="font61"/>
                <w:rFonts w:ascii="仿宋_GB2312" w:eastAsia="仿宋_GB2312" w:hAnsi="仿宋_GB2312"/>
                <w:spacing w:val="-11"/>
                <w:kern w:val="21"/>
                <w:sz w:val="24"/>
              </w:rPr>
              <w:t>〕</w:t>
            </w:r>
            <w:r>
              <w:rPr>
                <w:rStyle w:val="font71"/>
                <w:rFonts w:hint="eastAsia"/>
                <w:spacing w:val="-11"/>
                <w:kern w:val="21"/>
                <w:sz w:val="24"/>
              </w:rPr>
              <w:t>195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关于对灵隐景区扩建工程总体规划调整方案审查意见的批复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2000</w:t>
            </w:r>
            <w:r>
              <w:rPr>
                <w:rStyle w:val="font61"/>
                <w:rFonts w:ascii="仿宋_GB2312" w:eastAsia="仿宋_GB2312" w:hAnsi="仿宋_GB2312"/>
                <w:spacing w:val="-11"/>
                <w:kern w:val="21"/>
                <w:sz w:val="24"/>
              </w:rPr>
              <w:t>〕</w:t>
            </w:r>
            <w:r>
              <w:rPr>
                <w:rStyle w:val="font71"/>
                <w:rFonts w:hint="eastAsia"/>
                <w:spacing w:val="-11"/>
                <w:kern w:val="21"/>
                <w:sz w:val="24"/>
              </w:rPr>
              <w:t>253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关于滨江区农村多层住宅建设试点工作实施意见给滨江区政府的批复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2000</w:t>
            </w:r>
            <w:r>
              <w:rPr>
                <w:rStyle w:val="font61"/>
                <w:rFonts w:ascii="仿宋_GB2312" w:eastAsia="仿宋_GB2312" w:hAnsi="仿宋_GB2312"/>
                <w:spacing w:val="-11"/>
                <w:kern w:val="21"/>
                <w:sz w:val="24"/>
              </w:rPr>
              <w:t>〕</w:t>
            </w:r>
            <w:r>
              <w:rPr>
                <w:rStyle w:val="font71"/>
                <w:rFonts w:hint="eastAsia"/>
                <w:spacing w:val="-11"/>
                <w:kern w:val="21"/>
                <w:sz w:val="24"/>
              </w:rPr>
              <w:t>263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关于杭州市社会福利机构管理办法给市民政局的批复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47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2001</w:t>
            </w:r>
            <w:r>
              <w:rPr>
                <w:rStyle w:val="font61"/>
                <w:rFonts w:ascii="仿宋_GB2312" w:eastAsia="仿宋_GB2312" w:hAnsi="仿宋_GB2312"/>
                <w:spacing w:val="-11"/>
                <w:kern w:val="21"/>
                <w:sz w:val="24"/>
              </w:rPr>
              <w:t>〕</w:t>
            </w:r>
            <w:r>
              <w:rPr>
                <w:rStyle w:val="font71"/>
                <w:rFonts w:hint="eastAsia"/>
                <w:spacing w:val="-11"/>
                <w:kern w:val="21"/>
                <w:sz w:val="24"/>
              </w:rPr>
              <w:t>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关于调整江干区</w:t>
            </w:r>
            <w:proofErr w:type="gramStart"/>
            <w:r>
              <w:rPr>
                <w:rFonts w:ascii="仿宋_GB2312" w:hAnsi="仿宋_GB2312" w:hint="eastAsia"/>
                <w:color w:val="000000"/>
                <w:kern w:val="21"/>
                <w:sz w:val="24"/>
              </w:rPr>
              <w:t>凯旋与采荷</w:t>
            </w:r>
            <w:proofErr w:type="gramEnd"/>
            <w:r>
              <w:rPr>
                <w:rFonts w:ascii="仿宋_GB2312" w:hAnsi="仿宋_GB2312" w:hint="eastAsia"/>
                <w:color w:val="000000"/>
                <w:kern w:val="21"/>
                <w:sz w:val="24"/>
              </w:rPr>
              <w:t>街道管辖界线的批复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2001</w:t>
            </w:r>
            <w:r>
              <w:rPr>
                <w:rStyle w:val="font61"/>
                <w:rFonts w:ascii="仿宋_GB2312" w:eastAsia="仿宋_GB2312" w:hAnsi="仿宋_GB2312"/>
                <w:spacing w:val="-11"/>
                <w:kern w:val="21"/>
                <w:sz w:val="24"/>
              </w:rPr>
              <w:t>〕</w:t>
            </w:r>
            <w:r>
              <w:rPr>
                <w:rStyle w:val="font71"/>
                <w:rFonts w:hint="eastAsia"/>
                <w:spacing w:val="-11"/>
                <w:kern w:val="21"/>
                <w:sz w:val="24"/>
              </w:rPr>
              <w:t>52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关于撤销萧山市余杭市设立杭州市</w:t>
            </w:r>
            <w:proofErr w:type="gramStart"/>
            <w:r>
              <w:rPr>
                <w:rFonts w:ascii="仿宋_GB2312" w:hAnsi="仿宋_GB2312" w:hint="eastAsia"/>
                <w:color w:val="000000"/>
                <w:kern w:val="21"/>
                <w:sz w:val="24"/>
              </w:rPr>
              <w:t>萧山区</w:t>
            </w:r>
            <w:proofErr w:type="gramEnd"/>
            <w:r>
              <w:rPr>
                <w:rFonts w:ascii="仿宋_GB2312" w:hAnsi="仿宋_GB2312" w:hint="eastAsia"/>
                <w:color w:val="000000"/>
                <w:kern w:val="21"/>
                <w:sz w:val="24"/>
              </w:rPr>
              <w:t>余杭区的通知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2001</w:t>
            </w:r>
            <w:r>
              <w:rPr>
                <w:rStyle w:val="font61"/>
                <w:rFonts w:ascii="仿宋_GB2312" w:eastAsia="仿宋_GB2312" w:hAnsi="仿宋_GB2312"/>
                <w:spacing w:val="-11"/>
                <w:kern w:val="21"/>
                <w:sz w:val="24"/>
              </w:rPr>
              <w:t>〕</w:t>
            </w:r>
            <w:r>
              <w:rPr>
                <w:rStyle w:val="font71"/>
                <w:rFonts w:hint="eastAsia"/>
                <w:spacing w:val="-11"/>
                <w:kern w:val="21"/>
                <w:sz w:val="24"/>
              </w:rPr>
              <w:t>132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关于公布杭州市第一批公园名录给市</w:t>
            </w:r>
            <w:proofErr w:type="gramStart"/>
            <w:r>
              <w:rPr>
                <w:rFonts w:ascii="仿宋_GB2312" w:hAnsi="仿宋_GB2312" w:hint="eastAsia"/>
                <w:color w:val="000000"/>
                <w:kern w:val="21"/>
                <w:sz w:val="24"/>
              </w:rPr>
              <w:t>园文局的</w:t>
            </w:r>
            <w:proofErr w:type="gramEnd"/>
            <w:r>
              <w:rPr>
                <w:rFonts w:ascii="仿宋_GB2312" w:hAnsi="仿宋_GB2312" w:hint="eastAsia"/>
                <w:color w:val="000000"/>
                <w:kern w:val="21"/>
                <w:sz w:val="24"/>
              </w:rPr>
              <w:t>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杭政发</w:t>
            </w:r>
            <w:proofErr w:type="gramEnd"/>
            <w:r>
              <w:rPr>
                <w:rStyle w:val="font61"/>
                <w:rFonts w:ascii="仿宋_GB2312" w:eastAsia="仿宋_GB2312" w:hAnsi="仿宋_GB2312"/>
                <w:spacing w:val="-11"/>
                <w:kern w:val="21"/>
                <w:sz w:val="24"/>
              </w:rPr>
              <w:t>〔</w:t>
            </w:r>
            <w:r>
              <w:rPr>
                <w:rStyle w:val="font71"/>
                <w:rFonts w:hint="eastAsia"/>
                <w:spacing w:val="-11"/>
                <w:kern w:val="21"/>
                <w:sz w:val="24"/>
              </w:rPr>
              <w:t>2001</w:t>
            </w:r>
            <w:r>
              <w:rPr>
                <w:rStyle w:val="font61"/>
                <w:rFonts w:ascii="仿宋_GB2312" w:eastAsia="仿宋_GB2312" w:hAnsi="仿宋_GB2312"/>
                <w:spacing w:val="-11"/>
                <w:kern w:val="21"/>
                <w:sz w:val="24"/>
              </w:rPr>
              <w:t>〕</w:t>
            </w:r>
            <w:r>
              <w:rPr>
                <w:rStyle w:val="font71"/>
                <w:rFonts w:hint="eastAsia"/>
                <w:spacing w:val="-11"/>
                <w:kern w:val="21"/>
                <w:sz w:val="24"/>
              </w:rPr>
              <w:t>155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批转市土管局关于授权我市三个国家级开发区行使若干土地管理权限实施意见的通知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2002</w:t>
            </w:r>
            <w:r>
              <w:rPr>
                <w:rStyle w:val="font61"/>
                <w:rFonts w:ascii="仿宋_GB2312" w:eastAsia="仿宋_GB2312" w:hAnsi="仿宋_GB2312"/>
                <w:spacing w:val="-11"/>
                <w:kern w:val="21"/>
                <w:sz w:val="24"/>
              </w:rPr>
              <w:t>〕</w:t>
            </w:r>
            <w:r>
              <w:rPr>
                <w:rStyle w:val="font71"/>
                <w:rFonts w:hint="eastAsia"/>
                <w:spacing w:val="-11"/>
                <w:kern w:val="21"/>
                <w:sz w:val="24"/>
              </w:rPr>
              <w:t>33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关于调整</w:t>
            </w:r>
            <w:proofErr w:type="gramStart"/>
            <w:r>
              <w:rPr>
                <w:rFonts w:ascii="仿宋_GB2312" w:hAnsi="仿宋_GB2312" w:hint="eastAsia"/>
                <w:color w:val="000000"/>
                <w:kern w:val="21"/>
                <w:sz w:val="24"/>
              </w:rPr>
              <w:t>萧山区</w:t>
            </w:r>
            <w:proofErr w:type="gramEnd"/>
            <w:r>
              <w:rPr>
                <w:rFonts w:ascii="仿宋_GB2312" w:hAnsi="仿宋_GB2312" w:hint="eastAsia"/>
                <w:color w:val="000000"/>
                <w:kern w:val="21"/>
                <w:sz w:val="24"/>
              </w:rPr>
              <w:t>城区街道行政管辖界线的批复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2002</w:t>
            </w:r>
            <w:r>
              <w:rPr>
                <w:rStyle w:val="font61"/>
                <w:rFonts w:ascii="仿宋_GB2312" w:eastAsia="仿宋_GB2312" w:hAnsi="仿宋_GB2312"/>
                <w:spacing w:val="-11"/>
                <w:kern w:val="21"/>
                <w:sz w:val="24"/>
              </w:rPr>
              <w:t>〕</w:t>
            </w:r>
            <w:r>
              <w:rPr>
                <w:rStyle w:val="font71"/>
                <w:rFonts w:hint="eastAsia"/>
                <w:spacing w:val="-11"/>
                <w:kern w:val="21"/>
                <w:sz w:val="24"/>
              </w:rPr>
              <w:t>49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关于西湖区部分行政区划调整的批复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2002</w:t>
            </w:r>
            <w:r>
              <w:rPr>
                <w:rStyle w:val="font61"/>
                <w:rFonts w:ascii="仿宋_GB2312" w:eastAsia="仿宋_GB2312" w:hAnsi="仿宋_GB2312"/>
                <w:spacing w:val="-11"/>
                <w:kern w:val="21"/>
                <w:sz w:val="24"/>
              </w:rPr>
              <w:t>〕</w:t>
            </w:r>
            <w:r>
              <w:rPr>
                <w:rStyle w:val="font71"/>
                <w:rFonts w:hint="eastAsia"/>
                <w:spacing w:val="-11"/>
                <w:kern w:val="21"/>
                <w:sz w:val="24"/>
              </w:rPr>
              <w:t>100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关于杭州经济技术开发区土地行政管理范围的批复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2002</w:t>
            </w:r>
            <w:r>
              <w:rPr>
                <w:rStyle w:val="font61"/>
                <w:rFonts w:ascii="仿宋_GB2312" w:eastAsia="仿宋_GB2312" w:hAnsi="仿宋_GB2312"/>
                <w:spacing w:val="-11"/>
                <w:kern w:val="21"/>
                <w:sz w:val="24"/>
              </w:rPr>
              <w:t>〕</w:t>
            </w:r>
            <w:r>
              <w:rPr>
                <w:rStyle w:val="font71"/>
                <w:rFonts w:hint="eastAsia"/>
                <w:spacing w:val="-11"/>
                <w:kern w:val="21"/>
                <w:sz w:val="24"/>
              </w:rPr>
              <w:t>101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关于江干区部分行政区划调整的批复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2002</w:t>
            </w:r>
            <w:r>
              <w:rPr>
                <w:rStyle w:val="font61"/>
                <w:rFonts w:ascii="仿宋_GB2312" w:eastAsia="仿宋_GB2312" w:hAnsi="仿宋_GB2312"/>
                <w:spacing w:val="-11"/>
                <w:kern w:val="21"/>
                <w:sz w:val="24"/>
              </w:rPr>
              <w:t>〕</w:t>
            </w:r>
            <w:r>
              <w:rPr>
                <w:rStyle w:val="font71"/>
                <w:rFonts w:hint="eastAsia"/>
                <w:spacing w:val="-11"/>
                <w:kern w:val="21"/>
                <w:sz w:val="24"/>
              </w:rPr>
              <w:t>132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关于杭州高新开发区（滨江）管委会政府房产管理权限的批复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2002</w:t>
            </w:r>
            <w:r>
              <w:rPr>
                <w:rStyle w:val="font61"/>
                <w:rFonts w:ascii="仿宋_GB2312" w:eastAsia="仿宋_GB2312" w:hAnsi="仿宋_GB2312"/>
                <w:spacing w:val="-11"/>
                <w:kern w:val="21"/>
                <w:sz w:val="24"/>
              </w:rPr>
              <w:t>〕</w:t>
            </w:r>
            <w:r>
              <w:rPr>
                <w:rStyle w:val="font71"/>
                <w:rFonts w:hint="eastAsia"/>
                <w:spacing w:val="-11"/>
                <w:kern w:val="21"/>
                <w:sz w:val="24"/>
              </w:rPr>
              <w:t>157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关于湖滨地区城市设计（深化）方案给湖滨地区商贸旅游特色街居</w:t>
            </w:r>
            <w:proofErr w:type="gramStart"/>
            <w:r>
              <w:rPr>
                <w:rFonts w:ascii="仿宋_GB2312" w:hAnsi="仿宋_GB2312" w:hint="eastAsia"/>
                <w:color w:val="000000"/>
                <w:kern w:val="21"/>
                <w:sz w:val="24"/>
              </w:rPr>
              <w:t>建设整治</w:t>
            </w:r>
            <w:proofErr w:type="gramEnd"/>
            <w:r>
              <w:rPr>
                <w:rFonts w:ascii="仿宋_GB2312" w:hAnsi="仿宋_GB2312" w:hint="eastAsia"/>
                <w:color w:val="000000"/>
                <w:kern w:val="21"/>
                <w:sz w:val="24"/>
              </w:rPr>
              <w:t>指挥部的批复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2002</w:t>
            </w:r>
            <w:r>
              <w:rPr>
                <w:rStyle w:val="font61"/>
                <w:rFonts w:ascii="仿宋_GB2312" w:eastAsia="仿宋_GB2312" w:hAnsi="仿宋_GB2312"/>
                <w:spacing w:val="-11"/>
                <w:kern w:val="21"/>
                <w:sz w:val="24"/>
              </w:rPr>
              <w:t>〕</w:t>
            </w:r>
            <w:r>
              <w:rPr>
                <w:rStyle w:val="font71"/>
                <w:rFonts w:hint="eastAsia"/>
                <w:spacing w:val="-11"/>
                <w:kern w:val="21"/>
                <w:sz w:val="24"/>
              </w:rPr>
              <w:t>159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关于实施杭州西湖风景名胜区分税制财政管理体制的通知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w:t>
            </w:r>
          </w:p>
        </w:tc>
        <w:tc>
          <w:tcPr>
            <w:tcW w:w="268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12</w:t>
            </w:r>
            <w:r>
              <w:rPr>
                <w:rStyle w:val="font71"/>
                <w:rFonts w:hint="eastAsia"/>
                <w:spacing w:val="-11"/>
                <w:kern w:val="21"/>
                <w:sz w:val="24"/>
              </w:rPr>
              <w:t>号</w:t>
            </w:r>
          </w:p>
        </w:tc>
        <w:tc>
          <w:tcPr>
            <w:tcW w:w="534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关于中国良渚文化村控制性详细规划给余杭区政府的批复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28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关于西湖</w:t>
            </w:r>
            <w:proofErr w:type="gramStart"/>
            <w:r>
              <w:rPr>
                <w:rFonts w:ascii="仿宋_GB2312" w:hAnsi="仿宋_GB2312" w:hint="eastAsia"/>
                <w:color w:val="000000"/>
                <w:kern w:val="21"/>
                <w:sz w:val="24"/>
              </w:rPr>
              <w:t>湖西综合</w:t>
            </w:r>
            <w:proofErr w:type="gramEnd"/>
            <w:r>
              <w:rPr>
                <w:rFonts w:ascii="仿宋_GB2312" w:hAnsi="仿宋_GB2312" w:hint="eastAsia"/>
                <w:color w:val="000000"/>
                <w:kern w:val="21"/>
                <w:sz w:val="24"/>
              </w:rPr>
              <w:t>保护工程控制性详细规划的批复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37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关于增补西湖区双流村下沙</w:t>
            </w:r>
            <w:proofErr w:type="gramStart"/>
            <w:r>
              <w:rPr>
                <w:rFonts w:ascii="仿宋_GB2312" w:hAnsi="仿宋_GB2312" w:hint="eastAsia"/>
                <w:color w:val="000000"/>
                <w:kern w:val="21"/>
                <w:sz w:val="24"/>
              </w:rPr>
              <w:t>镇七格</w:t>
            </w:r>
            <w:proofErr w:type="gramEnd"/>
            <w:r>
              <w:rPr>
                <w:rFonts w:ascii="仿宋_GB2312" w:hAnsi="仿宋_GB2312" w:hint="eastAsia"/>
                <w:color w:val="000000"/>
                <w:kern w:val="21"/>
                <w:sz w:val="24"/>
              </w:rPr>
              <w:t>村等</w:t>
            </w:r>
            <w:r>
              <w:rPr>
                <w:rFonts w:ascii="仿宋_GB2312" w:hAnsi="仿宋_GB2312" w:hint="eastAsia"/>
                <w:color w:val="000000"/>
                <w:kern w:val="21"/>
                <w:sz w:val="24"/>
              </w:rPr>
              <w:t>13</w:t>
            </w:r>
            <w:r>
              <w:rPr>
                <w:rFonts w:ascii="仿宋_GB2312" w:hAnsi="仿宋_GB2312" w:hint="eastAsia"/>
                <w:color w:val="000000"/>
                <w:kern w:val="21"/>
                <w:sz w:val="24"/>
              </w:rPr>
              <w:t>个行政村为撤村建</w:t>
            </w:r>
            <w:proofErr w:type="gramStart"/>
            <w:r>
              <w:rPr>
                <w:rFonts w:ascii="仿宋_GB2312" w:hAnsi="仿宋_GB2312" w:hint="eastAsia"/>
                <w:color w:val="000000"/>
                <w:kern w:val="21"/>
                <w:sz w:val="24"/>
              </w:rPr>
              <w:t>居试点</w:t>
            </w:r>
            <w:proofErr w:type="gramEnd"/>
            <w:r>
              <w:rPr>
                <w:rFonts w:ascii="仿宋_GB2312" w:hAnsi="仿宋_GB2312" w:hint="eastAsia"/>
                <w:color w:val="000000"/>
                <w:kern w:val="21"/>
                <w:sz w:val="24"/>
              </w:rPr>
              <w:t>村的批复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58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关于杭州新湖滨景区规划设计的批复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73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关于上城区街道行政区划调整的批复</w:t>
            </w:r>
          </w:p>
        </w:tc>
      </w:tr>
      <w:tr w:rsidR="00CF7AC2">
        <w:trPr>
          <w:trHeight w:val="88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63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75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批转市扩大撤村建</w:t>
            </w:r>
            <w:proofErr w:type="gramStart"/>
            <w:r>
              <w:rPr>
                <w:rFonts w:ascii="仿宋_GB2312" w:hAnsi="仿宋_GB2312" w:hint="eastAsia"/>
                <w:color w:val="000000"/>
                <w:kern w:val="21"/>
                <w:sz w:val="24"/>
              </w:rPr>
              <w:t>居改革</w:t>
            </w:r>
            <w:proofErr w:type="gramEnd"/>
            <w:r>
              <w:rPr>
                <w:rFonts w:ascii="仿宋_GB2312" w:hAnsi="仿宋_GB2312" w:hint="eastAsia"/>
                <w:color w:val="000000"/>
                <w:kern w:val="21"/>
                <w:sz w:val="24"/>
              </w:rPr>
              <w:t>试点推行农转居多层公寓建设领导小组办公室关于开展城中村改造试点工作实施意见的通知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98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关于在全市农村推行生态墓地建设的意见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132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关于杭州历史文化名城保护规划的批复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149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w:t>
            </w:r>
            <w:proofErr w:type="gramStart"/>
            <w:r>
              <w:rPr>
                <w:rFonts w:ascii="仿宋_GB2312" w:hAnsi="仿宋_GB2312" w:hint="eastAsia"/>
                <w:color w:val="000000"/>
                <w:kern w:val="21"/>
                <w:sz w:val="24"/>
              </w:rPr>
              <w:t>萧山区</w:t>
            </w:r>
            <w:proofErr w:type="gramEnd"/>
            <w:r>
              <w:rPr>
                <w:rFonts w:ascii="仿宋_GB2312" w:hAnsi="仿宋_GB2312" w:hint="eastAsia"/>
                <w:color w:val="000000"/>
                <w:kern w:val="21"/>
                <w:sz w:val="24"/>
              </w:rPr>
              <w:t>开展综合行政执法工作的批复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152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关于上缴新增建设用地土地有偿使用费有关问题的批复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170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关于滨江区行政区划调整的批复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关于杭州市区平原河道整治规划的批复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70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关于杭州市钱江新城核心区块城市设计的批复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71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43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关于贯彻执行浙江省失业保险条例的意见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72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57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杭州市人民政府关于西湖龙井茶基地和后备基地范围划区定界的通告</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73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63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关于桐庐县部分行政区划调整的批复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74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75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关于北山街历史文化街区保护工程规划方案的批复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75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97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关于下城区部分行政区划调整的批复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76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129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关于调整杭州市区土地级别和基准地价标准的通知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77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137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关于杭州市部分道路桥梁命名的批复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78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77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关于公布杭州市农转居多层公寓建安价成本价综合价</w:t>
            </w:r>
            <w:r>
              <w:rPr>
                <w:rFonts w:ascii="仿宋_GB2312" w:hAnsi="仿宋_GB2312" w:hint="eastAsia"/>
                <w:color w:val="000000"/>
                <w:kern w:val="21"/>
                <w:sz w:val="24"/>
              </w:rPr>
              <w:t>2005</w:t>
            </w:r>
            <w:r>
              <w:rPr>
                <w:rFonts w:ascii="仿宋_GB2312" w:hAnsi="仿宋_GB2312" w:hint="eastAsia"/>
                <w:color w:val="000000"/>
                <w:kern w:val="21"/>
                <w:sz w:val="24"/>
              </w:rPr>
              <w:t>年度指导价的通知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79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119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关于杭州市第一批历史建筑保护规划图则的批复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2005</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133</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关于明确市国资委监管运行问题的通知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177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批转市公安局等七部门关于进一步加强和改进杭州市区出租房屋管理工作的通知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232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关于杭州市中山中路历史街区保护规划的批复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杭州市人民政府关于突发公共事件应急管理机制建设的若干意见</w:t>
            </w:r>
          </w:p>
        </w:tc>
      </w:tr>
      <w:tr w:rsidR="00CF7AC2">
        <w:trPr>
          <w:trHeight w:val="90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28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杭州市人民政府关于加强和规范西湖龙井茶基地征用工作的意见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42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w:t>
            </w:r>
            <w:r>
              <w:rPr>
                <w:rFonts w:ascii="仿宋_GB2312" w:hAnsi="仿宋_GB2312" w:hint="eastAsia"/>
                <w:color w:val="000000"/>
                <w:kern w:val="21"/>
                <w:sz w:val="24"/>
              </w:rPr>
              <w:t xml:space="preserve"> </w:t>
            </w:r>
            <w:r>
              <w:rPr>
                <w:rFonts w:ascii="仿宋_GB2312" w:hAnsi="仿宋_GB2312" w:hint="eastAsia"/>
                <w:color w:val="000000"/>
                <w:kern w:val="21"/>
                <w:sz w:val="24"/>
              </w:rPr>
              <w:t>上海铁路局关于印发钱塘江大桥安全管理办法的通知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141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杭州市人民政府关于贯彻落实国务院加快气象事业发展若干意见的通知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11"/>
                <w:rFonts w:hint="eastAsia"/>
                <w:spacing w:val="-11"/>
                <w:kern w:val="21"/>
                <w:sz w:val="24"/>
              </w:rPr>
              <w:t>〔</w:t>
            </w:r>
            <w:r>
              <w:rPr>
                <w:rStyle w:val="font31"/>
                <w:rFonts w:hint="eastAsia"/>
                <w:spacing w:val="-11"/>
                <w:kern w:val="21"/>
                <w:sz w:val="24"/>
              </w:rPr>
              <w:t>2006</w:t>
            </w:r>
            <w:r>
              <w:rPr>
                <w:rStyle w:val="font11"/>
                <w:rFonts w:hint="eastAsia"/>
                <w:spacing w:val="-11"/>
                <w:kern w:val="21"/>
                <w:sz w:val="24"/>
              </w:rPr>
              <w:t>〕</w:t>
            </w:r>
            <w:r>
              <w:rPr>
                <w:rStyle w:val="font31"/>
                <w:rFonts w:hint="eastAsia"/>
                <w:spacing w:val="-11"/>
                <w:kern w:val="21"/>
                <w:sz w:val="24"/>
              </w:rPr>
              <w:t>183</w:t>
            </w:r>
            <w:r>
              <w:rPr>
                <w:rStyle w:val="font3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杭州市人民政府关于调整杭州萧山国际机场区域内企业财政税收体制的通知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208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杭州市人民政府关于杭州市第二批历史建筑保护图则的批复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89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51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杭州市人民政府关于公布杭州市第三批历史建筑保护名单的通知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90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64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杭州市人民政府关于区属企业用地土地出让收益核拨政策的通知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91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188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杭州市人民政府关于西湖区部分行政区划调整的批复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92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225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杭州市人民政府关于余杭区部分行政区划调整的批复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93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112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杭州市人民政府关于杭州市区西部水系防洪规划的批复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94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130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杭州市人民政府关于富阳市部分行政区划调整的批复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95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155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杭州市人民政府关于杭州市区河道引配水规划的批复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96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156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杭州市人民政府关于杭州市区河道长效管理规划的批复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97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157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杭州市人民政府关于杭州市市区河道景观体系规划的批复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98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158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杭州市人民政府关于杭州市区河道交通航运规划的批复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99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179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杭州市人民政府关于公布杭州市第四批历史建筑保护名单的通知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272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杭州市人民政府关于加强测绘工作的实施意见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72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杭州市人民政府关于公布第四批市级文物保护单位和现有市级文物保护单位调整项目的通知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141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w:t>
            </w:r>
            <w:proofErr w:type="gramStart"/>
            <w:r>
              <w:rPr>
                <w:rFonts w:ascii="仿宋_GB2312" w:hAnsi="仿宋_GB2312" w:hint="eastAsia"/>
                <w:color w:val="000000"/>
                <w:kern w:val="21"/>
                <w:sz w:val="24"/>
              </w:rPr>
              <w:t>萧山区</w:t>
            </w:r>
            <w:proofErr w:type="gramEnd"/>
            <w:r>
              <w:rPr>
                <w:rFonts w:ascii="仿宋_GB2312" w:hAnsi="仿宋_GB2312" w:hint="eastAsia"/>
                <w:color w:val="000000"/>
                <w:kern w:val="21"/>
                <w:sz w:val="24"/>
              </w:rPr>
              <w:t>部分行政区划调整的批复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181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杭州市人民政府关于试行国有资本经营预算的意见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229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杭州市人民政府关于县（市）农村住房改造建设中采取城镇公寓式安置所适用拆迁安置政策的批复</w:t>
            </w:r>
          </w:p>
        </w:tc>
      </w:tr>
      <w:tr w:rsidR="00CF7AC2">
        <w:trPr>
          <w:trHeight w:val="10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杭州市人民政府关于加强保障性住房建设</w:t>
            </w:r>
            <w:r>
              <w:rPr>
                <w:rFonts w:ascii="仿宋_GB2312" w:hAnsi="仿宋_GB2312" w:hint="eastAsia"/>
                <w:color w:val="000000"/>
                <w:kern w:val="21"/>
                <w:sz w:val="24"/>
              </w:rPr>
              <w:t xml:space="preserve"> </w:t>
            </w:r>
            <w:proofErr w:type="gramStart"/>
            <w:r>
              <w:rPr>
                <w:rFonts w:ascii="仿宋_GB2312" w:hAnsi="仿宋_GB2312" w:hint="eastAsia"/>
                <w:color w:val="000000"/>
                <w:kern w:val="21"/>
                <w:sz w:val="24"/>
              </w:rPr>
              <w:t>支持自住型</w:t>
            </w:r>
            <w:proofErr w:type="gramEnd"/>
            <w:r>
              <w:rPr>
                <w:rFonts w:ascii="仿宋_GB2312" w:hAnsi="仿宋_GB2312" w:hint="eastAsia"/>
                <w:color w:val="000000"/>
                <w:kern w:val="21"/>
                <w:sz w:val="24"/>
              </w:rPr>
              <w:t>和改善型住房消费</w:t>
            </w:r>
            <w:r>
              <w:rPr>
                <w:rFonts w:ascii="仿宋_GB2312" w:hAnsi="仿宋_GB2312" w:hint="eastAsia"/>
                <w:color w:val="000000"/>
                <w:kern w:val="21"/>
                <w:sz w:val="24"/>
              </w:rPr>
              <w:t xml:space="preserve"> </w:t>
            </w:r>
            <w:r>
              <w:rPr>
                <w:rFonts w:ascii="仿宋_GB2312" w:hAnsi="仿宋_GB2312" w:hint="eastAsia"/>
                <w:color w:val="000000"/>
                <w:kern w:val="21"/>
                <w:sz w:val="24"/>
              </w:rPr>
              <w:t>促进房地产市场健康稳定发展的若干意见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37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杭州市人民政府关于杭州市第四批历史建筑保护规划图则的批复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81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杭州市人民政府关于杭州市绿地系统规划（修编）的批复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85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杭州市人民政府关于公布杭州市第五批历史建筑保护名单的通知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109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杭州市人民政府关于杭州市城市综合体规划管理技术规定（试行）的批复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110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123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杭州市人民政府关于进一步加强城市节约用水管理工作的通知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111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130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杭州市人民政府关于印发杭州市区殡葬基本服务项目免费办法的通知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112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157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杭州市人民政府关于调整市区征地农转非劳动年龄段以上人员生活补贴标准的通知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113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164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w:t>
            </w:r>
            <w:proofErr w:type="gramStart"/>
            <w:r>
              <w:rPr>
                <w:rFonts w:ascii="仿宋_GB2312" w:hAnsi="仿宋_GB2312" w:hint="eastAsia"/>
                <w:color w:val="000000"/>
                <w:kern w:val="21"/>
                <w:sz w:val="24"/>
              </w:rPr>
              <w:t>废止杭政函</w:t>
            </w:r>
            <w:proofErr w:type="gramEnd"/>
            <w:r>
              <w:rPr>
                <w:rFonts w:ascii="仿宋_GB2312" w:hAnsi="仿宋_GB2312" w:hint="eastAsia"/>
                <w:color w:val="000000"/>
                <w:kern w:val="21"/>
                <w:sz w:val="24"/>
              </w:rPr>
              <w:t>〔</w:t>
            </w:r>
            <w:r>
              <w:rPr>
                <w:rFonts w:ascii="仿宋_GB2312" w:hAnsi="仿宋_GB2312" w:hint="eastAsia"/>
                <w:color w:val="000000"/>
                <w:kern w:val="21"/>
                <w:sz w:val="24"/>
              </w:rPr>
              <w:t>2010</w:t>
            </w:r>
            <w:r>
              <w:rPr>
                <w:rFonts w:ascii="仿宋_GB2312" w:hAnsi="仿宋_GB2312" w:hint="eastAsia"/>
                <w:color w:val="000000"/>
                <w:kern w:val="21"/>
                <w:sz w:val="24"/>
              </w:rPr>
              <w:t>〕</w:t>
            </w:r>
            <w:r>
              <w:rPr>
                <w:rFonts w:ascii="仿宋_GB2312" w:hAnsi="仿宋_GB2312" w:hint="eastAsia"/>
                <w:color w:val="000000"/>
                <w:kern w:val="21"/>
                <w:sz w:val="24"/>
              </w:rPr>
              <w:t>116</w:t>
            </w:r>
            <w:r>
              <w:rPr>
                <w:rFonts w:ascii="仿宋_GB2312" w:hAnsi="仿宋_GB2312" w:hint="eastAsia"/>
                <w:color w:val="000000"/>
                <w:kern w:val="21"/>
                <w:sz w:val="24"/>
              </w:rPr>
              <w:t>号文件的通知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114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杭州市人民政府关于进一步加强我市房地产市场调控</w:t>
            </w:r>
            <w:r>
              <w:rPr>
                <w:rFonts w:ascii="仿宋_GB2312" w:hAnsi="仿宋_GB2312" w:hint="eastAsia"/>
                <w:color w:val="000000"/>
                <w:kern w:val="21"/>
                <w:sz w:val="24"/>
              </w:rPr>
              <w:t xml:space="preserve"> </w:t>
            </w:r>
            <w:r>
              <w:rPr>
                <w:rFonts w:ascii="仿宋_GB2312" w:hAnsi="仿宋_GB2312" w:hint="eastAsia"/>
                <w:color w:val="000000"/>
                <w:kern w:val="21"/>
                <w:sz w:val="24"/>
              </w:rPr>
              <w:t>加快保障性住房建设的实施意见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115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236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杭州市人民政府关于拱</w:t>
            </w:r>
            <w:proofErr w:type="gramStart"/>
            <w:r>
              <w:rPr>
                <w:rFonts w:ascii="仿宋_GB2312" w:hAnsi="仿宋_GB2312" w:hint="eastAsia"/>
                <w:color w:val="000000"/>
                <w:kern w:val="21"/>
                <w:sz w:val="24"/>
              </w:rPr>
              <w:t>墅</w:t>
            </w:r>
            <w:proofErr w:type="gramEnd"/>
            <w:r>
              <w:rPr>
                <w:rFonts w:ascii="仿宋_GB2312" w:hAnsi="仿宋_GB2312" w:hint="eastAsia"/>
                <w:color w:val="000000"/>
                <w:kern w:val="21"/>
                <w:sz w:val="24"/>
              </w:rPr>
              <w:t>区部分行政区划调整的批复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116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279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杭州市人民政府关于桐庐县桐君街道行政区划调整的批复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117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285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w:t>
            </w:r>
            <w:proofErr w:type="gramStart"/>
            <w:r>
              <w:rPr>
                <w:rFonts w:ascii="仿宋_GB2312" w:hAnsi="仿宋_GB2312" w:hint="eastAsia"/>
                <w:color w:val="000000"/>
                <w:kern w:val="21"/>
                <w:sz w:val="24"/>
              </w:rPr>
              <w:t>对百安街</w:t>
            </w:r>
            <w:proofErr w:type="gramEnd"/>
            <w:r>
              <w:rPr>
                <w:rFonts w:ascii="仿宋_GB2312" w:hAnsi="仿宋_GB2312" w:hint="eastAsia"/>
                <w:color w:val="000000"/>
                <w:kern w:val="21"/>
                <w:sz w:val="24"/>
              </w:rPr>
              <w:t>等部分道路桥梁湖泊命名的批复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118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杭州市人民政府关于临安市部分行政区划调整的批复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119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杭州市人民政府关于杭州整流管厂改制方案的批复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120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杭州市人民政府关于杭州市区道路绿化隔离带（道路横断面）设计建设意见的批复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121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97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杭州市人民政府关于推进质量强市建设的实施意见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122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105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杭州市人民政府关于建立高龄老人生活津贴制度的通知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123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145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杭州市人民政府关于建立价格调节基金的通知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124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157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杭州市人民政府关于扶持和促进中医药事业发展的若干意见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125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189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杭州市人民政府关于加强城市地下空间开发利用管理的若干意见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126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195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杭州市人民政府关于印发杭州市困难家庭救助管理办法的通知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127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112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杭州市人民政府关于加强和改进消防工作的实施意见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128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164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杭州市人民政府关于严格规范农村土地综合整治工作的通知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129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168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杭州市人民政府关于促进进口贸易的指导意见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90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杭州市人民政府关于印发杭州市超限额标准用能电价加价管理办法的通知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110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杭州市人民政府关于进一步加强乡镇财政建设的意见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26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杭州市人民政府关于印发杭州市历史文化街区和历史建筑保护条例实施细则的通知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35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杭州市人民政府关于印发杭州市区村级留用地管理办法（试行）的通知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52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杭州市人民政府关于调整市和区县（市）工商质监体制改革完善食品药品监管体制的实施意见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54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杭州市人民政府关于调整工作日高峰时段区域“错峰限行”交通管理措施的通告</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55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杭州市人民政府关于实行小客车总量调控管理的通告</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74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杭州市人民政府关于促进健康服务业发展的实施意见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97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杭州市人民政府关于杭州市房屋重置价格标准等</w:t>
            </w:r>
            <w:r>
              <w:rPr>
                <w:rFonts w:ascii="仿宋_GB2312" w:hAnsi="仿宋_GB2312" w:hint="eastAsia"/>
                <w:color w:val="000000"/>
                <w:kern w:val="21"/>
                <w:sz w:val="24"/>
              </w:rPr>
              <w:t>4</w:t>
            </w:r>
            <w:r>
              <w:rPr>
                <w:rFonts w:ascii="仿宋_GB2312" w:hAnsi="仿宋_GB2312" w:hint="eastAsia"/>
                <w:color w:val="000000"/>
                <w:kern w:val="21"/>
                <w:sz w:val="24"/>
              </w:rPr>
              <w:t>个国有土地上房屋征收评估配套标准的批复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139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100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杭州市人民政府关于杭州市钱江新城建设管理委员会机构规范和体制调整方案的批复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140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136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杭州市人民政府关于印发杭州市征收集体所有土地房屋补偿规定的通知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141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139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杭州市人民政府关于印发杭州市市区违法建筑处置办法的通知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142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146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杭州市人民政府关于进一步加强统计工作的若干意见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143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174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杭州市人民政府关于加快养老服务业改革与发展的意见</w:t>
            </w:r>
          </w:p>
        </w:tc>
      </w:tr>
      <w:tr w:rsidR="00CF7AC2">
        <w:trPr>
          <w:trHeight w:val="90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144</w:t>
            </w:r>
          </w:p>
        </w:tc>
        <w:tc>
          <w:tcPr>
            <w:tcW w:w="268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2</w:t>
            </w:r>
            <w:r>
              <w:rPr>
                <w:rStyle w:val="font71"/>
                <w:rFonts w:hint="eastAsia"/>
                <w:spacing w:val="-11"/>
                <w:kern w:val="21"/>
                <w:sz w:val="24"/>
              </w:rPr>
              <w:t>号</w:t>
            </w:r>
          </w:p>
        </w:tc>
        <w:tc>
          <w:tcPr>
            <w:tcW w:w="534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杭州市人民政府杭州警备区转发市人力社保局杭州警备区政治部关于杭州市军人随军家属就业安置实施细则（试行）的通知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145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62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杭州市人民政府关于进一步加快我市社会信用体系建设的实施意见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146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97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杭州市人民政府关于进一步加强艾滋病防治工作的意见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147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98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杭州市人民政府关于加快推进棚户区改造工作的实施意见（试行）</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148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111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杭州市人民政府关于进一步深化投融资体制改革扩大有效投资的若干意见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149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112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杭州市人民政府关于推进工业企业“零土地”技术改造项目审批方式改革的通知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150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125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杭州市人民政府关于贯彻实施《浙江省国有土地上房屋征收与补偿条例》的若干意见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151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136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杭州市人民政府关于加快特色小镇规划建设的实施意见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152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158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杭州市人民政府关于深化出租汽车行业改革的指导意见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153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175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杭州市人民政府关于进一步落实粮食安全市县长责任制增强粮食安全综合保障能力的实施意见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154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杭州市人民政府关于构建市民学习</w:t>
            </w:r>
            <w:proofErr w:type="gramStart"/>
            <w:r>
              <w:rPr>
                <w:rFonts w:ascii="仿宋_GB2312" w:hAnsi="仿宋_GB2312" w:hint="eastAsia"/>
                <w:color w:val="000000"/>
                <w:kern w:val="21"/>
                <w:sz w:val="24"/>
              </w:rPr>
              <w:t>圈大力</w:t>
            </w:r>
            <w:proofErr w:type="gramEnd"/>
            <w:r>
              <w:rPr>
                <w:rFonts w:ascii="仿宋_GB2312" w:hAnsi="仿宋_GB2312" w:hint="eastAsia"/>
                <w:color w:val="000000"/>
                <w:kern w:val="21"/>
                <w:sz w:val="24"/>
              </w:rPr>
              <w:t>推进终身教育工作的若干意见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155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01"/>
                <w:rFonts w:ascii="仿宋_GB2312" w:eastAsia="仿宋_GB2312" w:hAnsi="仿宋_GB2312"/>
                <w:spacing w:val="-11"/>
                <w:kern w:val="21"/>
                <w:sz w:val="24"/>
              </w:rPr>
              <w:t>〔</w:t>
            </w:r>
            <w:r>
              <w:rPr>
                <w:rStyle w:val="font11"/>
                <w:rFonts w:hint="eastAsia"/>
                <w:spacing w:val="-11"/>
                <w:kern w:val="21"/>
                <w:sz w:val="24"/>
              </w:rPr>
              <w:t>2016</w:t>
            </w:r>
            <w:r>
              <w:rPr>
                <w:rStyle w:val="font01"/>
                <w:rFonts w:ascii="仿宋_GB2312" w:eastAsia="仿宋_GB2312" w:hAnsi="仿宋_GB2312"/>
                <w:spacing w:val="-11"/>
                <w:kern w:val="21"/>
                <w:sz w:val="24"/>
              </w:rPr>
              <w:t>〕</w:t>
            </w:r>
            <w:r>
              <w:rPr>
                <w:rStyle w:val="font11"/>
                <w:rFonts w:hint="eastAsia"/>
                <w:spacing w:val="-11"/>
                <w:kern w:val="21"/>
                <w:sz w:val="24"/>
              </w:rPr>
              <w:t>21</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杭州市人民政府关于促进民办教育持续健康发展的实施意见（试行）</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156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36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杭州市人民政府关于进一步加强精神卫生综合管理工作的实施意见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157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42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杭州市人民政府关于加快发展体育产业促进体育消费的实施意见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158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82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杭州市人民政府关于印发杭州市市政府参事工作办法的通知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159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96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杭州市人民政府关于进一步推进户籍制度改革的实施意见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97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杭州市人民政府关于全面落实困难残疾人生活补贴和重度残疾人护理补贴制度的实施意见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127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杭州市人民政府关于加快推进残疾人全面小康进程的实施意见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167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杭州市人民政府关于深化财税体制改革加快建立现代财政制度的实施意见</w:t>
            </w:r>
          </w:p>
        </w:tc>
      </w:tr>
      <w:tr w:rsidR="00CF7AC2">
        <w:trPr>
          <w:trHeight w:val="96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w:t>
            </w:r>
            <w:r>
              <w:rPr>
                <w:rFonts w:ascii="仿宋_GB2312" w:hAnsi="仿宋_GB2312" w:hint="eastAsia"/>
                <w:color w:val="000000"/>
                <w:kern w:val="21"/>
                <w:sz w:val="24"/>
              </w:rPr>
              <w:t xml:space="preserve"> </w:t>
            </w:r>
            <w:r>
              <w:rPr>
                <w:rFonts w:ascii="仿宋_GB2312" w:hAnsi="仿宋_GB2312" w:hint="eastAsia"/>
                <w:color w:val="000000"/>
                <w:kern w:val="21"/>
                <w:sz w:val="24"/>
              </w:rPr>
              <w:t>浙江省科学技术厅</w:t>
            </w:r>
            <w:r>
              <w:rPr>
                <w:rFonts w:ascii="仿宋_GB2312" w:hAnsi="仿宋_GB2312" w:hint="eastAsia"/>
                <w:color w:val="000000"/>
                <w:kern w:val="21"/>
                <w:sz w:val="24"/>
              </w:rPr>
              <w:t xml:space="preserve"> </w:t>
            </w:r>
            <w:r>
              <w:rPr>
                <w:rFonts w:ascii="仿宋_GB2312" w:hAnsi="仿宋_GB2312" w:hint="eastAsia"/>
                <w:color w:val="000000"/>
                <w:kern w:val="21"/>
                <w:sz w:val="24"/>
              </w:rPr>
              <w:t>浙江省教育厅</w:t>
            </w:r>
            <w:r>
              <w:rPr>
                <w:rFonts w:ascii="仿宋_GB2312" w:hAnsi="仿宋_GB2312" w:hint="eastAsia"/>
                <w:color w:val="000000"/>
                <w:kern w:val="21"/>
                <w:sz w:val="24"/>
              </w:rPr>
              <w:t xml:space="preserve"> </w:t>
            </w:r>
            <w:r>
              <w:rPr>
                <w:rFonts w:ascii="仿宋_GB2312" w:hAnsi="仿宋_GB2312" w:hint="eastAsia"/>
                <w:color w:val="000000"/>
                <w:kern w:val="21"/>
                <w:sz w:val="24"/>
              </w:rPr>
              <w:t>浙江省人力资源和社会保障厅关于鼓励在杭高校及其师生在杭创新创业的若干意见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53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杭州市人民政府关于印发杭州市临时救助办法的通知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82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杭州市人民政府关于推进政策性融资担保体系建设的实施意见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83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杭州市人民政府关于明确市安全监管局为行政执法机构的批复</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98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杭州市人民政府关于杭州市区道路各类摩托车、人力三轮车禁止通行的通知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109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杭州市人民政府关于划定高污染燃料禁燃区的通知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169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125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杭州市人民政府关于发布政府核准的投资项目目录（杭州市</w:t>
            </w:r>
            <w:r>
              <w:rPr>
                <w:rFonts w:ascii="仿宋_GB2312" w:hAnsi="仿宋_GB2312" w:hint="eastAsia"/>
                <w:color w:val="000000"/>
                <w:kern w:val="21"/>
                <w:sz w:val="24"/>
              </w:rPr>
              <w:t>2017</w:t>
            </w:r>
            <w:r>
              <w:rPr>
                <w:rFonts w:ascii="仿宋_GB2312" w:hAnsi="仿宋_GB2312" w:hint="eastAsia"/>
                <w:color w:val="000000"/>
                <w:kern w:val="21"/>
                <w:sz w:val="24"/>
              </w:rPr>
              <w:t>年本）的通知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170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127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杭州市人民政府关于调整杭州市部分行政区划的通知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171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130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杭州市人民政府关于印发杭州市加强政务诚信建设实施方案的通知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172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133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杭州市人民政府关于在市场体系建设中建立公平竞争审查制度的实施意见</w:t>
            </w:r>
          </w:p>
        </w:tc>
      </w:tr>
      <w:tr w:rsidR="00CF7AC2">
        <w:trPr>
          <w:trHeight w:val="104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173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145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w:t>
            </w:r>
            <w:r>
              <w:rPr>
                <w:rFonts w:ascii="仿宋_GB2312" w:hAnsi="仿宋_GB2312" w:hint="eastAsia"/>
                <w:color w:val="000000"/>
                <w:kern w:val="21"/>
                <w:sz w:val="24"/>
              </w:rPr>
              <w:t xml:space="preserve">  2022</w:t>
            </w:r>
            <w:r>
              <w:rPr>
                <w:rFonts w:ascii="仿宋_GB2312" w:hAnsi="仿宋_GB2312" w:hint="eastAsia"/>
                <w:color w:val="000000"/>
                <w:kern w:val="21"/>
                <w:sz w:val="24"/>
              </w:rPr>
              <w:t>年第</w:t>
            </w:r>
            <w:r>
              <w:rPr>
                <w:rFonts w:ascii="仿宋_GB2312" w:hAnsi="仿宋_GB2312" w:hint="eastAsia"/>
                <w:color w:val="000000"/>
                <w:kern w:val="21"/>
                <w:sz w:val="24"/>
              </w:rPr>
              <w:t>19</w:t>
            </w:r>
            <w:r>
              <w:rPr>
                <w:rFonts w:ascii="仿宋_GB2312" w:hAnsi="仿宋_GB2312" w:hint="eastAsia"/>
                <w:color w:val="000000"/>
                <w:kern w:val="21"/>
                <w:sz w:val="24"/>
              </w:rPr>
              <w:t>届亚运会组委会关于加快</w:t>
            </w:r>
            <w:r>
              <w:rPr>
                <w:rFonts w:ascii="仿宋_GB2312" w:hAnsi="仿宋_GB2312" w:hint="eastAsia"/>
                <w:color w:val="000000"/>
                <w:kern w:val="21"/>
                <w:sz w:val="24"/>
              </w:rPr>
              <w:t>2022</w:t>
            </w:r>
            <w:r>
              <w:rPr>
                <w:rFonts w:ascii="仿宋_GB2312" w:hAnsi="仿宋_GB2312" w:hint="eastAsia"/>
                <w:color w:val="000000"/>
                <w:kern w:val="21"/>
                <w:sz w:val="24"/>
              </w:rPr>
              <w:t>年第</w:t>
            </w:r>
            <w:r>
              <w:rPr>
                <w:rFonts w:ascii="仿宋_GB2312" w:hAnsi="仿宋_GB2312" w:hint="eastAsia"/>
                <w:color w:val="000000"/>
                <w:kern w:val="21"/>
                <w:sz w:val="24"/>
              </w:rPr>
              <w:t>19</w:t>
            </w:r>
            <w:r>
              <w:rPr>
                <w:rFonts w:ascii="仿宋_GB2312" w:hAnsi="仿宋_GB2312" w:hint="eastAsia"/>
                <w:color w:val="000000"/>
                <w:kern w:val="21"/>
                <w:sz w:val="24"/>
              </w:rPr>
              <w:t>届亚运会杭州市场馆及设施建设的实施意见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174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191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杭州市人民政府关于促进慈善事业发展的实施意见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175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192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杭州市人民政府关于改革最低生活保障标准调整机制的通知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176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22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杭州市人民政府关于实施全域旅游发展战略加快国际重要的旅游休闲中心建设的若干意见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177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25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杭州市人民政府关于印发杭州市行政奖励实施细则的通知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178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杭州市人民政府关于深化会展管理体制改革的实施意见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179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68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杭州市人民政府关于进一步加强文物工作的实施意见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74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杭州市人民政府关于建立完善信用联合奖惩制度加快推进社会诚信建设的实施意见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75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杭州市人民政府关于印发杭州萧山国际机场净空保护管理办法的通知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84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杭州市人民政府关于调整完善市区户口迁移政策的通知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102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杭州市人民政府关于印发杭州市之江文化产业带建设推进计划（</w:t>
            </w:r>
            <w:r>
              <w:rPr>
                <w:rFonts w:ascii="仿宋_GB2312" w:hAnsi="仿宋_GB2312" w:hint="eastAsia"/>
                <w:color w:val="000000"/>
                <w:kern w:val="21"/>
                <w:sz w:val="24"/>
              </w:rPr>
              <w:t>2018</w:t>
            </w:r>
            <w:r>
              <w:rPr>
                <w:rFonts w:ascii="仿宋_GB2312" w:hAnsi="仿宋_GB2312" w:hint="eastAsia"/>
                <w:color w:val="000000"/>
                <w:kern w:val="21"/>
                <w:sz w:val="24"/>
              </w:rPr>
              <w:t>—</w:t>
            </w:r>
            <w:r>
              <w:rPr>
                <w:rFonts w:ascii="仿宋_GB2312" w:hAnsi="仿宋_GB2312" w:hint="eastAsia"/>
                <w:color w:val="000000"/>
                <w:kern w:val="21"/>
                <w:sz w:val="24"/>
              </w:rPr>
              <w:t>2022</w:t>
            </w:r>
            <w:r>
              <w:rPr>
                <w:rFonts w:ascii="仿宋_GB2312" w:hAnsi="仿宋_GB2312" w:hint="eastAsia"/>
                <w:color w:val="000000"/>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杭州市人民政府关于印发杭州市加快生态文明示范创建深化“美丽杭州”建设行动方案的通知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26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杭州市人民政府关于深化我市工程建设领域招标投标改革创新的指导意见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27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杭州市人民政府关于印发杭州市工程建设项目招标投标管理暂行办法的通知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40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杭州市人民政府关于加强国三及以下载货柴油车通行管理的通告</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44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杭州市人民政府关于明确国有土地上旧城区改建征收项目签约比例的通知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189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52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杭州市人民政府关于印发杭州市加快</w:t>
            </w:r>
            <w:r>
              <w:rPr>
                <w:rFonts w:ascii="仿宋_GB2312" w:hAnsi="仿宋_GB2312" w:hint="eastAsia"/>
                <w:color w:val="000000"/>
                <w:kern w:val="21"/>
                <w:sz w:val="24"/>
              </w:rPr>
              <w:t>5G</w:t>
            </w:r>
            <w:r>
              <w:rPr>
                <w:rFonts w:ascii="仿宋_GB2312" w:hAnsi="仿宋_GB2312" w:hint="eastAsia"/>
                <w:color w:val="000000"/>
                <w:kern w:val="21"/>
                <w:sz w:val="24"/>
              </w:rPr>
              <w:t>产业发展若干政策的通知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190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79</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杭州市人民政府关于实施杭州桐庐无规定马属动物疫病区管理的通告</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191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114</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杭州市人民政府关于印发杭州市建设国家新一代人工智能创新发展试验区若干政策的通知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192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3</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杭州市人民政府关于开展消防“生命通道”集中治理行动的通告</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193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13</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杭州市人民政府关于推进杭州市水</w:t>
            </w:r>
            <w:proofErr w:type="gramStart"/>
            <w:r>
              <w:rPr>
                <w:rFonts w:ascii="仿宋_GB2312" w:hAnsi="仿宋_GB2312" w:hint="eastAsia"/>
                <w:color w:val="000000"/>
                <w:kern w:val="21"/>
                <w:sz w:val="24"/>
              </w:rPr>
              <w:t>务</w:t>
            </w:r>
            <w:proofErr w:type="gramEnd"/>
            <w:r>
              <w:rPr>
                <w:rFonts w:ascii="仿宋_GB2312" w:hAnsi="仿宋_GB2312" w:hint="eastAsia"/>
                <w:color w:val="000000"/>
                <w:kern w:val="21"/>
                <w:sz w:val="24"/>
              </w:rPr>
              <w:t>一体化改革的实施意见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194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16</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w:t>
            </w:r>
            <w:proofErr w:type="gramStart"/>
            <w:r>
              <w:rPr>
                <w:rFonts w:ascii="仿宋_GB2312" w:hAnsi="仿宋_GB2312" w:hint="eastAsia"/>
                <w:color w:val="000000"/>
                <w:kern w:val="21"/>
                <w:sz w:val="24"/>
              </w:rPr>
              <w:t>赋予部</w:t>
            </w:r>
            <w:proofErr w:type="gramEnd"/>
            <w:r>
              <w:rPr>
                <w:rFonts w:ascii="仿宋_GB2312" w:hAnsi="仿宋_GB2312" w:hint="eastAsia"/>
                <w:color w:val="000000"/>
                <w:kern w:val="21"/>
                <w:sz w:val="24"/>
              </w:rPr>
              <w:t>分区、县（市）专利行政部门专利执法权的决定</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195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21</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杭州市人民政府关于印发杭州市推行“证照分离”</w:t>
            </w:r>
            <w:proofErr w:type="gramStart"/>
            <w:r>
              <w:rPr>
                <w:rFonts w:ascii="仿宋_GB2312" w:hAnsi="仿宋_GB2312" w:hint="eastAsia"/>
                <w:color w:val="000000"/>
                <w:kern w:val="21"/>
                <w:sz w:val="24"/>
              </w:rPr>
              <w:t>改革全</w:t>
            </w:r>
            <w:proofErr w:type="gramEnd"/>
            <w:r>
              <w:rPr>
                <w:rFonts w:ascii="仿宋_GB2312" w:hAnsi="仿宋_GB2312" w:hint="eastAsia"/>
                <w:color w:val="000000"/>
                <w:kern w:val="21"/>
                <w:sz w:val="24"/>
              </w:rPr>
              <w:t>覆盖试点工作方案的通知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196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杭州市人民政府关于印发杭州健康</w:t>
            </w:r>
            <w:proofErr w:type="gramStart"/>
            <w:r>
              <w:rPr>
                <w:rFonts w:ascii="仿宋_GB2312" w:hAnsi="仿宋_GB2312" w:hint="eastAsia"/>
                <w:color w:val="000000"/>
                <w:kern w:val="21"/>
                <w:sz w:val="24"/>
              </w:rPr>
              <w:t>码开发</w:t>
            </w:r>
            <w:proofErr w:type="gramEnd"/>
            <w:r>
              <w:rPr>
                <w:rFonts w:ascii="仿宋_GB2312" w:hAnsi="仿宋_GB2312" w:hint="eastAsia"/>
                <w:color w:val="000000"/>
                <w:kern w:val="21"/>
                <w:sz w:val="24"/>
              </w:rPr>
              <w:t>运行规范管理办法的通知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197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70</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杭州市人民政府关于调整杭州市</w:t>
            </w:r>
            <w:proofErr w:type="gramStart"/>
            <w:r>
              <w:rPr>
                <w:rFonts w:ascii="仿宋_GB2312" w:hAnsi="仿宋_GB2312" w:hint="eastAsia"/>
                <w:color w:val="000000"/>
                <w:kern w:val="21"/>
                <w:sz w:val="24"/>
              </w:rPr>
              <w:t>征地区片综合</w:t>
            </w:r>
            <w:proofErr w:type="gramEnd"/>
            <w:r>
              <w:rPr>
                <w:rFonts w:ascii="仿宋_GB2312" w:hAnsi="仿宋_GB2312" w:hint="eastAsia"/>
                <w:color w:val="000000"/>
                <w:kern w:val="21"/>
                <w:sz w:val="24"/>
              </w:rPr>
              <w:t>地价标准的通知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198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105</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杭州市人民政府关于调整杭州市区国有土地上房屋征收临时安置费和搬迁费标准有关事项的通知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199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120</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杭州市人民政府关于推进健康杭州三年行动（</w:t>
            </w:r>
            <w:r>
              <w:rPr>
                <w:rFonts w:ascii="仿宋_GB2312" w:hAnsi="仿宋_GB2312" w:hint="eastAsia"/>
                <w:color w:val="000000"/>
                <w:kern w:val="21"/>
                <w:sz w:val="24"/>
              </w:rPr>
              <w:t>2020</w:t>
            </w:r>
            <w:r>
              <w:rPr>
                <w:rFonts w:ascii="仿宋_GB2312" w:hAnsi="仿宋_GB2312" w:hint="eastAsia"/>
                <w:color w:val="000000"/>
                <w:kern w:val="21"/>
                <w:sz w:val="24"/>
              </w:rPr>
              <w:t>—</w:t>
            </w:r>
            <w:r>
              <w:rPr>
                <w:rFonts w:ascii="仿宋_GB2312" w:hAnsi="仿宋_GB2312" w:hint="eastAsia"/>
                <w:color w:val="000000"/>
                <w:kern w:val="21"/>
                <w:sz w:val="24"/>
              </w:rPr>
              <w:t>2022</w:t>
            </w:r>
            <w:r>
              <w:rPr>
                <w:rFonts w:ascii="仿宋_GB2312" w:hAnsi="仿宋_GB2312" w:hint="eastAsia"/>
                <w:color w:val="000000"/>
                <w:kern w:val="21"/>
                <w:sz w:val="24"/>
              </w:rPr>
              <w:t>年）的实施意见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200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127</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杭州市人民政府关于印发杭州市全面深化服务贸易创新发展试点实施方案的通知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201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128</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杭州市人民政府关于完善科技体制机制健全科技服务体系的若干意见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202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杭州市人民政府关于印发中国（浙江）自由贸易试验区杭州片区建设方案的通知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203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10</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杭州市人民政府关于调整杭州市区征收集体土地地上附着物和青苗补偿标准的通知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204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47</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杭州市人民政府关于印发杭州市深化职业教育改革实施方案的通知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205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69</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杭州市人民政府关于调整市区最低工资标准的通知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206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74</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杭州市人民政府关于调整禁止使用高排放非道路移动机械区域的通告</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207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77</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杭州市人民政府关于印发杭州市全面做实基本医疗保险市级统筹实施方案的通知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208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92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snapToGrid w:val="0"/>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杭州市人民政府关于印发杭州市新一轮制造业“腾笼换鸟、凤凰涅</w:t>
            </w:r>
            <w:r>
              <w:rPr>
                <w:rStyle w:val="font11"/>
                <w:rFonts w:hint="eastAsia"/>
                <w:kern w:val="21"/>
                <w:sz w:val="24"/>
              </w:rPr>
              <w:t>槃</w:t>
            </w:r>
            <w:r>
              <w:rPr>
                <w:rStyle w:val="font31"/>
                <w:rFonts w:hint="eastAsia"/>
                <w:kern w:val="21"/>
                <w:sz w:val="24"/>
              </w:rPr>
              <w:t>”攻坚行动方案（</w:t>
            </w:r>
            <w:r>
              <w:rPr>
                <w:rStyle w:val="font31"/>
                <w:rFonts w:hint="eastAsia"/>
                <w:kern w:val="21"/>
                <w:sz w:val="24"/>
              </w:rPr>
              <w:t>2021</w:t>
            </w:r>
            <w:r>
              <w:rPr>
                <w:rStyle w:val="font31"/>
                <w:rFonts w:hint="eastAsia"/>
                <w:kern w:val="21"/>
                <w:sz w:val="24"/>
              </w:rPr>
              <w:t>—</w:t>
            </w:r>
            <w:r>
              <w:rPr>
                <w:rStyle w:val="font31"/>
                <w:rFonts w:hint="eastAsia"/>
                <w:kern w:val="21"/>
                <w:sz w:val="24"/>
              </w:rPr>
              <w:t>2023</w:t>
            </w:r>
            <w:r>
              <w:rPr>
                <w:rStyle w:val="font31"/>
                <w:rFonts w:hint="eastAsia"/>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209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杭政函</w:t>
            </w:r>
            <w:proofErr w:type="gramEnd"/>
            <w:r>
              <w:rPr>
                <w:rStyle w:val="font11"/>
                <w:rFonts w:hint="eastAsia"/>
                <w:spacing w:val="-11"/>
                <w:kern w:val="21"/>
                <w:sz w:val="24"/>
              </w:rPr>
              <w:t>〔</w:t>
            </w:r>
            <w:r>
              <w:rPr>
                <w:rStyle w:val="font31"/>
                <w:rFonts w:hint="eastAsia"/>
                <w:spacing w:val="-11"/>
                <w:kern w:val="21"/>
                <w:sz w:val="24"/>
              </w:rPr>
              <w:t>2021</w:t>
            </w:r>
            <w:r>
              <w:rPr>
                <w:rStyle w:val="font11"/>
                <w:rFonts w:hint="eastAsia"/>
                <w:spacing w:val="-11"/>
                <w:kern w:val="21"/>
                <w:sz w:val="24"/>
              </w:rPr>
              <w:t>〕</w:t>
            </w:r>
            <w:r>
              <w:rPr>
                <w:rStyle w:val="font31"/>
                <w:rFonts w:hint="eastAsia"/>
                <w:spacing w:val="-11"/>
                <w:kern w:val="21"/>
                <w:sz w:val="24"/>
              </w:rPr>
              <w:t>94</w:t>
            </w:r>
            <w:r>
              <w:rPr>
                <w:rStyle w:val="font3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杭州市人民政府关于印发杭州市深入推进经济高质量发展“凤凰行动”计划（</w:t>
            </w:r>
            <w:r>
              <w:rPr>
                <w:rFonts w:ascii="仿宋_GB2312" w:hAnsi="仿宋_GB2312" w:hint="eastAsia"/>
                <w:color w:val="000000"/>
                <w:kern w:val="21"/>
                <w:sz w:val="24"/>
              </w:rPr>
              <w:t>2021</w:t>
            </w:r>
            <w:r>
              <w:rPr>
                <w:rFonts w:ascii="仿宋_GB2312" w:hAnsi="仿宋_GB2312" w:hint="eastAsia"/>
                <w:color w:val="000000"/>
                <w:kern w:val="21"/>
                <w:sz w:val="24"/>
              </w:rPr>
              <w:t>—</w:t>
            </w:r>
            <w:r>
              <w:rPr>
                <w:rFonts w:ascii="仿宋_GB2312" w:hAnsi="仿宋_GB2312" w:hint="eastAsia"/>
                <w:color w:val="000000"/>
                <w:kern w:val="21"/>
                <w:sz w:val="24"/>
              </w:rPr>
              <w:t>2025</w:t>
            </w:r>
            <w:r>
              <w:rPr>
                <w:rFonts w:ascii="仿宋_GB2312" w:hAnsi="仿宋_GB2312" w:hint="eastAsia"/>
                <w:color w:val="000000"/>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1998</w:t>
            </w:r>
            <w:r>
              <w:rPr>
                <w:rStyle w:val="font61"/>
                <w:rFonts w:ascii="仿宋_GB2312" w:eastAsia="仿宋_GB2312" w:hAnsi="仿宋_GB2312"/>
                <w:spacing w:val="-11"/>
                <w:kern w:val="21"/>
                <w:sz w:val="24"/>
              </w:rPr>
              <w:t>〕</w:t>
            </w:r>
            <w:r>
              <w:rPr>
                <w:rStyle w:val="font71"/>
                <w:rFonts w:hint="eastAsia"/>
                <w:spacing w:val="-11"/>
                <w:kern w:val="21"/>
                <w:sz w:val="24"/>
              </w:rPr>
              <w:t>10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关于印发杭州市政务信息工作实施细则的通知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1998</w:t>
            </w:r>
            <w:r>
              <w:rPr>
                <w:rStyle w:val="font61"/>
                <w:rFonts w:ascii="仿宋_GB2312" w:eastAsia="仿宋_GB2312" w:hAnsi="仿宋_GB2312"/>
                <w:spacing w:val="-11"/>
                <w:kern w:val="21"/>
                <w:sz w:val="24"/>
              </w:rPr>
              <w:t>〕</w:t>
            </w:r>
            <w:r>
              <w:rPr>
                <w:rStyle w:val="font71"/>
                <w:rFonts w:hint="eastAsia"/>
                <w:spacing w:val="-11"/>
                <w:kern w:val="21"/>
                <w:sz w:val="24"/>
              </w:rPr>
              <w:t>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关于杭州市区退役士兵安置保障金筹集管理若干意见的通知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1998</w:t>
            </w:r>
            <w:r>
              <w:rPr>
                <w:rStyle w:val="font61"/>
                <w:rFonts w:ascii="仿宋_GB2312" w:eastAsia="仿宋_GB2312" w:hAnsi="仿宋_GB2312"/>
                <w:spacing w:val="-11"/>
                <w:kern w:val="21"/>
                <w:sz w:val="24"/>
              </w:rPr>
              <w:t>〕</w:t>
            </w:r>
            <w:r>
              <w:rPr>
                <w:rStyle w:val="font71"/>
                <w:rFonts w:hint="eastAsia"/>
                <w:spacing w:val="-11"/>
                <w:kern w:val="21"/>
                <w:sz w:val="24"/>
              </w:rPr>
              <w:t>23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关于加强全市地名管理工作的通知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1998</w:t>
            </w:r>
            <w:r>
              <w:rPr>
                <w:rStyle w:val="font61"/>
                <w:rFonts w:ascii="仿宋_GB2312" w:eastAsia="仿宋_GB2312" w:hAnsi="仿宋_GB2312"/>
                <w:spacing w:val="-11"/>
                <w:kern w:val="21"/>
                <w:sz w:val="24"/>
              </w:rPr>
              <w:t>〕</w:t>
            </w:r>
            <w:r>
              <w:rPr>
                <w:rStyle w:val="font71"/>
                <w:rFonts w:hint="eastAsia"/>
                <w:spacing w:val="-11"/>
                <w:kern w:val="21"/>
                <w:sz w:val="24"/>
              </w:rPr>
              <w:t>43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转发市房改领导小组关于杭州市市区公积金个人住房抵押贷款试行办法的通知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1999</w:t>
            </w:r>
            <w:r>
              <w:rPr>
                <w:rStyle w:val="font61"/>
                <w:rFonts w:ascii="仿宋_GB2312" w:eastAsia="仿宋_GB2312" w:hAnsi="仿宋_GB2312"/>
                <w:spacing w:val="-11"/>
                <w:kern w:val="21"/>
                <w:sz w:val="24"/>
              </w:rPr>
              <w:t>〕</w:t>
            </w:r>
            <w:r>
              <w:rPr>
                <w:rStyle w:val="font71"/>
                <w:rFonts w:hint="eastAsia"/>
                <w:spacing w:val="-11"/>
                <w:kern w:val="21"/>
                <w:sz w:val="24"/>
              </w:rPr>
              <w:t>13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转发市土地管理局关于杭州市撤村建居集体所有土地处置补充规定的通知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1999</w:t>
            </w:r>
            <w:r>
              <w:rPr>
                <w:rStyle w:val="font61"/>
                <w:rFonts w:ascii="仿宋_GB2312" w:eastAsia="仿宋_GB2312" w:hAnsi="仿宋_GB2312"/>
                <w:spacing w:val="-11"/>
                <w:kern w:val="21"/>
                <w:sz w:val="24"/>
              </w:rPr>
              <w:t>〕</w:t>
            </w:r>
            <w:r>
              <w:rPr>
                <w:rStyle w:val="font71"/>
                <w:rFonts w:hint="eastAsia"/>
                <w:spacing w:val="-11"/>
                <w:kern w:val="21"/>
                <w:sz w:val="24"/>
              </w:rPr>
              <w:t>48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转发市土管局关于在县（市）的杭州市市属国有企业改革中划拨土地使用权处置工作若干意见的通知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1999</w:t>
            </w:r>
            <w:r>
              <w:rPr>
                <w:rStyle w:val="font61"/>
                <w:rFonts w:ascii="仿宋_GB2312" w:eastAsia="仿宋_GB2312" w:hAnsi="仿宋_GB2312"/>
                <w:spacing w:val="-11"/>
                <w:kern w:val="21"/>
                <w:sz w:val="24"/>
              </w:rPr>
              <w:t>〕</w:t>
            </w:r>
            <w:r>
              <w:rPr>
                <w:rStyle w:val="font71"/>
                <w:rFonts w:hint="eastAsia"/>
                <w:spacing w:val="-11"/>
                <w:kern w:val="21"/>
                <w:sz w:val="24"/>
              </w:rPr>
              <w:t>50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转发市统计局关于建立杭州市民情民意调查网络若干意见的通知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2000</w:t>
            </w:r>
            <w:r>
              <w:rPr>
                <w:rStyle w:val="font61"/>
                <w:rFonts w:ascii="仿宋_GB2312" w:eastAsia="仿宋_GB2312" w:hAnsi="仿宋_GB2312"/>
                <w:spacing w:val="-11"/>
                <w:kern w:val="21"/>
                <w:sz w:val="24"/>
              </w:rPr>
              <w:t>〕</w:t>
            </w:r>
            <w:r>
              <w:rPr>
                <w:rStyle w:val="font71"/>
                <w:rFonts w:hint="eastAsia"/>
                <w:spacing w:val="-11"/>
                <w:kern w:val="21"/>
                <w:sz w:val="24"/>
              </w:rPr>
              <w:t>13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关于市属国有企业改制中负资产抵补问题处理意见的通知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2001</w:t>
            </w:r>
            <w:r>
              <w:rPr>
                <w:rStyle w:val="font61"/>
                <w:rFonts w:ascii="仿宋_GB2312" w:eastAsia="仿宋_GB2312" w:hAnsi="仿宋_GB2312"/>
                <w:spacing w:val="-11"/>
                <w:kern w:val="21"/>
                <w:sz w:val="24"/>
              </w:rPr>
              <w:t>〕</w:t>
            </w:r>
            <w:r>
              <w:rPr>
                <w:rStyle w:val="font71"/>
                <w:rFonts w:hint="eastAsia"/>
                <w:spacing w:val="-11"/>
                <w:kern w:val="21"/>
                <w:sz w:val="24"/>
              </w:rPr>
              <w:t>15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关于印发杭州市民办非企业单位登记若干规定的通知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219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01"/>
                <w:rFonts w:ascii="仿宋_GB2312" w:eastAsia="仿宋_GB2312" w:hAnsi="仿宋_GB2312"/>
                <w:spacing w:val="-11"/>
                <w:kern w:val="21"/>
                <w:sz w:val="24"/>
              </w:rPr>
              <w:t>〔</w:t>
            </w:r>
            <w:r>
              <w:rPr>
                <w:rStyle w:val="font11"/>
                <w:rFonts w:hint="eastAsia"/>
                <w:spacing w:val="-11"/>
                <w:kern w:val="21"/>
                <w:sz w:val="24"/>
              </w:rPr>
              <w:t>2001</w:t>
            </w:r>
            <w:r>
              <w:rPr>
                <w:rStyle w:val="font01"/>
                <w:rFonts w:ascii="仿宋_GB2312" w:eastAsia="仿宋_GB2312" w:hAnsi="仿宋_GB2312"/>
                <w:spacing w:val="-11"/>
                <w:kern w:val="21"/>
                <w:sz w:val="24"/>
              </w:rPr>
              <w:t>〕</w:t>
            </w:r>
            <w:r>
              <w:rPr>
                <w:rStyle w:val="font11"/>
                <w:rFonts w:hint="eastAsia"/>
                <w:spacing w:val="-11"/>
                <w:kern w:val="21"/>
                <w:sz w:val="24"/>
              </w:rPr>
              <w:t>17</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批转市劳动局等部门关于杭州市国家公务员医疗补助暂行办法的通知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220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2002</w:t>
            </w:r>
            <w:r>
              <w:rPr>
                <w:rStyle w:val="font61"/>
                <w:rFonts w:ascii="仿宋_GB2312" w:eastAsia="仿宋_GB2312" w:hAnsi="仿宋_GB2312"/>
                <w:spacing w:val="-11"/>
                <w:kern w:val="21"/>
                <w:sz w:val="24"/>
              </w:rPr>
              <w:t>〕</w:t>
            </w:r>
            <w:r>
              <w:rPr>
                <w:rStyle w:val="font71"/>
                <w:rFonts w:hint="eastAsia"/>
                <w:spacing w:val="-11"/>
                <w:kern w:val="21"/>
                <w:sz w:val="24"/>
              </w:rPr>
              <w:t>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杭州市人民政府办公厅关于因公出国赴港澳任务审批规定及有关事项的通知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221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2002</w:t>
            </w:r>
            <w:r>
              <w:rPr>
                <w:rStyle w:val="font61"/>
                <w:rFonts w:ascii="仿宋_GB2312" w:eastAsia="仿宋_GB2312" w:hAnsi="仿宋_GB2312"/>
                <w:spacing w:val="-11"/>
                <w:kern w:val="21"/>
                <w:sz w:val="24"/>
              </w:rPr>
              <w:t>〕</w:t>
            </w:r>
            <w:r>
              <w:rPr>
                <w:rStyle w:val="font71"/>
                <w:rFonts w:hint="eastAsia"/>
                <w:spacing w:val="-11"/>
                <w:kern w:val="21"/>
                <w:sz w:val="24"/>
              </w:rPr>
              <w:t>51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杭州市人民政府办公厅转发市财政局关于市属国有改制企业清算期负资产抵补问题处理意见的通知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222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杭州市人民政府办公厅转发市外办关于进一步简化我市因公出国赴港澳任务报批办法若干意见的通知</w:t>
            </w:r>
          </w:p>
        </w:tc>
      </w:tr>
      <w:tr w:rsidR="00CF7AC2">
        <w:trPr>
          <w:trHeight w:val="94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223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杭州市人民政府办公厅转发市劳动保障局关于加强街道（乡镇）劳动保障管理站和社区劳动保障服务室建设意见的通知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224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27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杭州市人民政府办公厅转发市房管局关于杭州市房产测绘管理实施细则的通知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225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38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杭州市人民政府办公厅关于印发杭州市事业单位实行人员聘用制度暂行办法的通知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226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转发市房管局关于杭州市公有住房使用权有偿转让转租管理暂行规定的通知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227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杭州市人民政府办公厅关于印发杭州市实行人才居住证制度暂行规定的通知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228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杭州市人民政府办公厅关于印发杭州市市政设施及其附属专业工程建设项目接收管理暂行办法的通知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229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杭州市人民政府办公厅关于印发杭州市市区人才创业公寓建设和租赁管理暂行规定的通知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230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01"/>
                <w:rFonts w:ascii="仿宋_GB2312" w:eastAsia="仿宋_GB2312" w:hAnsi="仿宋_GB2312"/>
                <w:spacing w:val="-11"/>
                <w:kern w:val="21"/>
                <w:sz w:val="24"/>
              </w:rPr>
              <w:t>〔</w:t>
            </w:r>
            <w:r>
              <w:rPr>
                <w:rStyle w:val="font11"/>
                <w:rFonts w:hint="eastAsia"/>
                <w:spacing w:val="-11"/>
                <w:kern w:val="21"/>
                <w:sz w:val="24"/>
              </w:rPr>
              <w:t>2004</w:t>
            </w:r>
            <w:r>
              <w:rPr>
                <w:rStyle w:val="font01"/>
                <w:rFonts w:ascii="仿宋_GB2312" w:eastAsia="仿宋_GB2312" w:hAnsi="仿宋_GB2312"/>
                <w:spacing w:val="-11"/>
                <w:kern w:val="21"/>
                <w:sz w:val="24"/>
              </w:rPr>
              <w:t>〕</w:t>
            </w:r>
            <w:r>
              <w:rPr>
                <w:rStyle w:val="font11"/>
                <w:rFonts w:hint="eastAsia"/>
                <w:spacing w:val="-11"/>
                <w:kern w:val="21"/>
                <w:sz w:val="24"/>
              </w:rPr>
              <w:t>20</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杭州市人民政府办公厅转发市房管局关于杭州市市区商品房预（销）售合同网上备案办法（试行）的通知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231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杭州市人民政府办公厅转发市人防办关于杭州市实施浙江省人民防空警报设施管理办法细则的通知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232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杭州市人民政府办公厅关于完善撤村建居和城中村改造有关政策的意见（试行）</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233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杭州市人民政府办公厅转发市城管办关于杭州市区市政公用设施运行危机管理暂行办法的通知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234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杭州市人民政府办公厅关于印发杭州市区最低基本养老金实施办法的通知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235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01"/>
                <w:rFonts w:ascii="仿宋_GB2312" w:eastAsia="仿宋_GB2312" w:hAnsi="仿宋_GB2312"/>
                <w:spacing w:val="-11"/>
                <w:kern w:val="21"/>
                <w:sz w:val="24"/>
              </w:rPr>
              <w:t>〔</w:t>
            </w:r>
            <w:r>
              <w:rPr>
                <w:rStyle w:val="font11"/>
                <w:rFonts w:hint="eastAsia"/>
                <w:spacing w:val="-11"/>
                <w:kern w:val="21"/>
                <w:sz w:val="24"/>
              </w:rPr>
              <w:t>2006</w:t>
            </w:r>
            <w:r>
              <w:rPr>
                <w:rStyle w:val="font01"/>
                <w:rFonts w:ascii="仿宋_GB2312" w:eastAsia="仿宋_GB2312" w:hAnsi="仿宋_GB2312"/>
                <w:spacing w:val="-11"/>
                <w:kern w:val="21"/>
                <w:sz w:val="24"/>
              </w:rPr>
              <w:t>〕</w:t>
            </w:r>
            <w:r>
              <w:rPr>
                <w:rStyle w:val="font11"/>
                <w:rFonts w:hint="eastAsia"/>
                <w:spacing w:val="-11"/>
                <w:kern w:val="21"/>
                <w:sz w:val="24"/>
              </w:rPr>
              <w:t>4</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杭州市人民政府办公厅转发市房管局关于杭州市市区公有住房售后维修基金管理使用规定的通知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236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10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杭州市人民政府办公厅关于完善杭州市区留用地管理的补充意见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237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30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杭州市人民政府办公厅关于加快培育企业自主品牌的实施意见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238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33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杭州市人民政府办公厅关于印发杭州西湖风景名胜区住宅用房收购安置办法的通知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239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34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杭州市人民政府办公厅关于印发杭州市主要污染物排放权交易管理办法的通知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37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杭州市人民政府办公厅关于印发杭州市城市房屋白蚁防治管理实施办法的通知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47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杭州市人民政府办公厅转发市体育局关于杭州市全民健身设施建设和管理办法的通知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01"/>
                <w:rFonts w:ascii="仿宋_GB2312" w:eastAsia="仿宋_GB2312" w:hAnsi="仿宋_GB2312"/>
                <w:spacing w:val="-11"/>
                <w:kern w:val="21"/>
                <w:sz w:val="24"/>
              </w:rPr>
              <w:t>〔</w:t>
            </w:r>
            <w:r>
              <w:rPr>
                <w:rStyle w:val="font11"/>
                <w:rFonts w:hint="eastAsia"/>
                <w:spacing w:val="-11"/>
                <w:kern w:val="21"/>
                <w:sz w:val="24"/>
              </w:rPr>
              <w:t>2006</w:t>
            </w:r>
            <w:r>
              <w:rPr>
                <w:rStyle w:val="font01"/>
                <w:rFonts w:ascii="仿宋_GB2312" w:eastAsia="仿宋_GB2312" w:hAnsi="仿宋_GB2312"/>
                <w:spacing w:val="-11"/>
                <w:kern w:val="21"/>
                <w:sz w:val="24"/>
              </w:rPr>
              <w:t>〕</w:t>
            </w:r>
            <w:r>
              <w:rPr>
                <w:rStyle w:val="font11"/>
                <w:rFonts w:hint="eastAsia"/>
                <w:spacing w:val="-11"/>
                <w:kern w:val="21"/>
                <w:sz w:val="24"/>
              </w:rPr>
              <w:t>55</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杭州市人民政府办公厅关于进一步加强见义勇为人员奖励和保障工作的若干意见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56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杭州市人民政府办公厅转发市财政局关于杭州市市级行政单位国有资产管理暂行办法的通知</w:t>
            </w:r>
          </w:p>
        </w:tc>
      </w:tr>
      <w:tr w:rsidR="00CF7AC2">
        <w:trPr>
          <w:trHeight w:val="84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杭州市人民政府办公厅转发市劳动保障局等部门关于进一步加强劳动保障监察体系建设若干意见的通知</w:t>
            </w:r>
          </w:p>
        </w:tc>
      </w:tr>
      <w:tr w:rsidR="00CF7AC2">
        <w:trPr>
          <w:trHeight w:val="98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杭州市人民政府办公厅转发市国土资源局关于杭州市全面推进工业用地招标拍卖挂牌出让实施意见的通知</w:t>
            </w:r>
          </w:p>
        </w:tc>
      </w:tr>
      <w:tr w:rsidR="00CF7AC2">
        <w:trPr>
          <w:trHeight w:val="96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13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杭州市人民政府办公厅转发市公安局市卫生局关于杭州市道路交通事故</w:t>
            </w:r>
            <w:proofErr w:type="gramStart"/>
            <w:r>
              <w:rPr>
                <w:rFonts w:ascii="仿宋_GB2312" w:hAnsi="仿宋_GB2312" w:hint="eastAsia"/>
                <w:color w:val="000000"/>
                <w:kern w:val="21"/>
                <w:sz w:val="24"/>
              </w:rPr>
              <w:t>医</w:t>
            </w:r>
            <w:proofErr w:type="gramEnd"/>
            <w:r>
              <w:rPr>
                <w:rFonts w:ascii="仿宋_GB2312" w:hAnsi="仿宋_GB2312" w:hint="eastAsia"/>
                <w:color w:val="000000"/>
                <w:kern w:val="21"/>
                <w:sz w:val="24"/>
              </w:rPr>
              <w:t>警联动快速抢救机制实施办法（试行）的通知</w:t>
            </w:r>
          </w:p>
        </w:tc>
      </w:tr>
      <w:tr w:rsidR="00CF7AC2">
        <w:trPr>
          <w:trHeight w:val="96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20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杭州市人民政府办公厅转发市城管办等部门关于杭州</w:t>
            </w:r>
            <w:proofErr w:type="gramStart"/>
            <w:r>
              <w:rPr>
                <w:rFonts w:ascii="仿宋_GB2312" w:hAnsi="仿宋_GB2312" w:hint="eastAsia"/>
                <w:color w:val="000000"/>
                <w:kern w:val="21"/>
                <w:sz w:val="24"/>
              </w:rPr>
              <w:t>市区超</w:t>
            </w:r>
            <w:proofErr w:type="gramEnd"/>
            <w:r>
              <w:rPr>
                <w:rFonts w:ascii="仿宋_GB2312" w:hAnsi="仿宋_GB2312" w:hint="eastAsia"/>
                <w:color w:val="000000"/>
                <w:kern w:val="21"/>
                <w:sz w:val="24"/>
              </w:rPr>
              <w:t>计划超定额用水加价费征收管理办法（试行）的通知</w:t>
            </w:r>
          </w:p>
        </w:tc>
      </w:tr>
      <w:tr w:rsidR="00CF7AC2">
        <w:trPr>
          <w:trHeight w:val="88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26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杭州市人民政府办公厅转发市建委市民政局市财政局关于杭州市农村困难群众住房救助实施意见的通知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249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杭州市人民政府办公厅关于促进杭州市服务外包产业发展的若干意见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250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36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杭州市人民政府办公厅关于印发杭州市国内友好城市工作管理办法的通知</w:t>
            </w:r>
          </w:p>
        </w:tc>
      </w:tr>
      <w:tr w:rsidR="00CF7AC2">
        <w:trPr>
          <w:trHeight w:val="108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251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43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杭州市人民政府办公厅转发市财政局市国土资源</w:t>
            </w:r>
            <w:proofErr w:type="gramStart"/>
            <w:r>
              <w:rPr>
                <w:rFonts w:ascii="仿宋_GB2312" w:hAnsi="仿宋_GB2312" w:hint="eastAsia"/>
                <w:color w:val="000000"/>
                <w:kern w:val="21"/>
                <w:sz w:val="24"/>
              </w:rPr>
              <w:t>局国家</w:t>
            </w:r>
            <w:proofErr w:type="gramEnd"/>
            <w:r>
              <w:rPr>
                <w:rFonts w:ascii="仿宋_GB2312" w:hAnsi="仿宋_GB2312" w:hint="eastAsia"/>
                <w:color w:val="000000"/>
                <w:kern w:val="21"/>
                <w:sz w:val="24"/>
              </w:rPr>
              <w:t>金库杭州市中心支库关于进一步加强市区国有土地使用权出让收支管理若干意见的通知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252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w:t>
            </w:r>
            <w:proofErr w:type="gramStart"/>
            <w:r>
              <w:rPr>
                <w:rFonts w:ascii="仿宋_GB2312" w:hAnsi="仿宋_GB2312" w:hint="eastAsia"/>
                <w:color w:val="000000"/>
                <w:kern w:val="21"/>
                <w:sz w:val="24"/>
              </w:rPr>
              <w:t>市发改委</w:t>
            </w:r>
            <w:proofErr w:type="gramEnd"/>
            <w:r>
              <w:rPr>
                <w:rFonts w:ascii="仿宋_GB2312" w:hAnsi="仿宋_GB2312" w:hint="eastAsia"/>
                <w:color w:val="000000"/>
                <w:kern w:val="21"/>
                <w:sz w:val="24"/>
              </w:rPr>
              <w:t>关于杭州市国民经济和社会发展专项规划管理暂行办法的通知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253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杭州市人民政府办公厅关于建立全市乡镇（街道）土地违法行为综合防控机制的实施意见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254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杭州市人民政府办公厅转发市财政局关于杭州市市级事业单位国有资产管理暂行办法的通知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255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杭州市人民政府办公厅关于保护和传承杭剧的若干意见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256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杭州市人民政府办公厅关于国有（集体）产权、资源统一进场规范交易的实施意见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257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杭州市人民政府办公厅关于进一步解决环卫工人实际困难保障其合法权益的意见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258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杭州市人民政府办公厅关于印发杭州市区廉租住房保障实施细则（试行）的通知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259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杭州市人民政府办公厅关于加强我市拆迁安置房统筹管理的若干意见（试行）</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260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杭州市人民政府办公厅转发市建委关于杭州市建筑业现场与市场联动管理办法的通知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261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杭州市人民政府办公厅关于进一步加强廉租住房管理的实施意见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262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2009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13</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杭州市人民政府办公厅关于加强区县（市）国有资产监督管理的指导意见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263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01"/>
                <w:rFonts w:ascii="仿宋_GB2312" w:eastAsia="仿宋_GB2312" w:hAnsi="仿宋_GB2312"/>
                <w:spacing w:val="-11"/>
                <w:kern w:val="21"/>
                <w:sz w:val="24"/>
              </w:rPr>
              <w:t>〔</w:t>
            </w:r>
            <w:r>
              <w:rPr>
                <w:rStyle w:val="font11"/>
                <w:rFonts w:hint="eastAsia"/>
                <w:spacing w:val="-11"/>
                <w:kern w:val="21"/>
                <w:sz w:val="24"/>
              </w:rPr>
              <w:t>2009</w:t>
            </w:r>
            <w:r>
              <w:rPr>
                <w:rStyle w:val="font01"/>
                <w:rFonts w:ascii="仿宋_GB2312" w:eastAsia="仿宋_GB2312" w:hAnsi="仿宋_GB2312"/>
                <w:spacing w:val="-11"/>
                <w:kern w:val="21"/>
                <w:sz w:val="24"/>
              </w:rPr>
              <w:t>〕</w:t>
            </w:r>
            <w:r>
              <w:rPr>
                <w:rStyle w:val="font11"/>
                <w:rFonts w:hint="eastAsia"/>
                <w:spacing w:val="-11"/>
                <w:kern w:val="21"/>
                <w:sz w:val="24"/>
              </w:rPr>
              <w:t>21</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杭州市人民政府办公厅关于印发杭州市农村公路养护与管理办法的通知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264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杭州市人民政府办公厅关于印发杭州市“仁爱家园”管理办法（试行）的通知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265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杭州市人民政府办公厅关于加快商业特色街建设和可持续发展的实施意见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266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杭州市人民政府办公厅关于推进“购物天堂、美食之都”建设的若干意见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267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杭州市人民政府办公厅关于印发促进杭州市粮食企业发展扶持政策的通知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268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杭州市人民政府办公厅关于加强气象工作服务统筹发展的意见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269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杭州市人民政府办公厅关于印发杭州市区城市雕塑建设管理办法的通知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杭州市人民政府办公厅关于印发杭州市地铁建设工程安全生产管理暂行办法的通知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20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杭州市人民政府办公厅关于印发杭州市公共租赁住房建设租赁管理暂行办法的通知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21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杭州市人民政府办公厅关于印发杭州市工伤保险市级统筹暂行办法的通知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杭州市人民政府办公厅关于建立杭州市耕地保护共同责任机制的实施意见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杭州市人民政府办公厅关于规范杭州市区经济适用住房上市交易和回购管理的实施意见（试行）</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杭州市人民政府办公厅关于印发杭州市区国有建设用地使用权转让管理办法的通知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杭州市人民政府办公厅关于加快发展现代物业服务业的实施意见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杭州市人民政府办公厅关于鼓励社会力量兴办养老服务机构的实施意见（试行）</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杭州市人民政府办公厅关于印发杭州市基本养老保障办法主城区实施细则的通知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279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01"/>
                <w:rFonts w:ascii="仿宋_GB2312" w:eastAsia="仿宋_GB2312" w:hAnsi="仿宋_GB2312"/>
                <w:spacing w:val="-11"/>
                <w:kern w:val="21"/>
                <w:sz w:val="24"/>
              </w:rPr>
              <w:t>〔</w:t>
            </w:r>
            <w:r>
              <w:rPr>
                <w:rStyle w:val="font11"/>
                <w:rFonts w:hint="eastAsia"/>
                <w:spacing w:val="-11"/>
                <w:kern w:val="21"/>
                <w:sz w:val="24"/>
              </w:rPr>
              <w:t>2014</w:t>
            </w:r>
            <w:r>
              <w:rPr>
                <w:rStyle w:val="font01"/>
                <w:rFonts w:ascii="仿宋_GB2312" w:eastAsia="仿宋_GB2312" w:hAnsi="仿宋_GB2312"/>
                <w:spacing w:val="-11"/>
                <w:kern w:val="21"/>
                <w:sz w:val="24"/>
              </w:rPr>
              <w:t>〕</w:t>
            </w:r>
            <w:r>
              <w:rPr>
                <w:rStyle w:val="font11"/>
                <w:rFonts w:hint="eastAsia"/>
                <w:spacing w:val="-11"/>
                <w:kern w:val="21"/>
                <w:sz w:val="24"/>
              </w:rPr>
              <w:t>5</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杭州市人民政府办公厅关于印发杭州市药品零售企业管理规定的通知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280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杭州市人民政府办公厅关于印发杭州市市级公立医院综合改革实施方案的通知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281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杭州市人民政府办公厅关于印发杭州市级财政专项资金管理办法的通知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282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杭州市人民政府办公厅关于印发杭州市突发事件应急预案管理实施办法（试行）的通知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283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杭州市人民政府办公厅关于进一步规范市区征收集体所有土地非住宅房屋补偿管理的通知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284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杭州市人民政府办公厅关于推进海绵城市建设的实施意见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285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杭州市人民政府办公厅关于印发杭州市小客车总量调控管理规定的通知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286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杭州市人民政府办公厅关于杭州市建设全市域大气“清洁排放区”的实施意见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287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杭州市人民政府办公厅关于印发杭州市加快培育和发展住房租赁市场试点工作方案的通知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288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杭州市人民政府办公厅关于加强老年人照顾服务做好养老孝老敬老工作的实施意见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289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杭州市人民政府办公厅关于进一步规范全市创新型产业用地管理的意见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290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w:t>
            </w:r>
            <w:r>
              <w:rPr>
                <w:rStyle w:val="font61"/>
                <w:rFonts w:ascii="仿宋_GB2312" w:eastAsia="仿宋_GB2312" w:hAnsi="仿宋_GB2312"/>
                <w:spacing w:val="-11"/>
                <w:kern w:val="21"/>
                <w:sz w:val="24"/>
              </w:rPr>
              <w:t>〔</w:t>
            </w:r>
            <w:r>
              <w:rPr>
                <w:rStyle w:val="font71"/>
                <w:rFonts w:hint="eastAsia"/>
                <w:spacing w:val="-11"/>
                <w:kern w:val="21"/>
                <w:sz w:val="24"/>
              </w:rPr>
              <w:t>1997</w:t>
            </w:r>
            <w:r>
              <w:rPr>
                <w:rStyle w:val="font61"/>
                <w:rFonts w:ascii="仿宋_GB2312" w:eastAsia="仿宋_GB2312" w:hAnsi="仿宋_GB2312"/>
                <w:spacing w:val="-11"/>
                <w:kern w:val="21"/>
                <w:sz w:val="24"/>
              </w:rPr>
              <w:t>〕</w:t>
            </w:r>
            <w:r>
              <w:rPr>
                <w:rStyle w:val="font71"/>
                <w:rFonts w:hint="eastAsia"/>
                <w:spacing w:val="-11"/>
                <w:kern w:val="21"/>
                <w:sz w:val="24"/>
              </w:rPr>
              <w:t>160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转发市水产局关于严格履行世界银行贷款淡水养鱼项目偿债义务有关问题请示的通知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291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w:t>
            </w:r>
            <w:r>
              <w:rPr>
                <w:rStyle w:val="font61"/>
                <w:rFonts w:ascii="仿宋_GB2312" w:eastAsia="仿宋_GB2312" w:hAnsi="仿宋_GB2312"/>
                <w:spacing w:val="-11"/>
                <w:kern w:val="21"/>
                <w:sz w:val="24"/>
              </w:rPr>
              <w:t>〔</w:t>
            </w:r>
            <w:r>
              <w:rPr>
                <w:rStyle w:val="font71"/>
                <w:rFonts w:hint="eastAsia"/>
                <w:spacing w:val="-11"/>
                <w:kern w:val="21"/>
                <w:sz w:val="24"/>
              </w:rPr>
              <w:t>1999</w:t>
            </w:r>
            <w:r>
              <w:rPr>
                <w:rStyle w:val="font61"/>
                <w:rFonts w:ascii="仿宋_GB2312" w:eastAsia="仿宋_GB2312" w:hAnsi="仿宋_GB2312"/>
                <w:spacing w:val="-11"/>
                <w:kern w:val="21"/>
                <w:sz w:val="24"/>
              </w:rPr>
              <w:t>〕</w:t>
            </w:r>
            <w:r>
              <w:rPr>
                <w:rStyle w:val="font71"/>
                <w:rFonts w:hint="eastAsia"/>
                <w:spacing w:val="-11"/>
                <w:kern w:val="21"/>
                <w:sz w:val="24"/>
              </w:rPr>
              <w:t>59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关于确定杭州市撤村建</w:t>
            </w:r>
            <w:proofErr w:type="gramStart"/>
            <w:r>
              <w:rPr>
                <w:rFonts w:ascii="仿宋_GB2312" w:hAnsi="仿宋_GB2312" w:hint="eastAsia"/>
                <w:color w:val="000000"/>
                <w:kern w:val="21"/>
                <w:sz w:val="24"/>
              </w:rPr>
              <w:t>居改革</w:t>
            </w:r>
            <w:proofErr w:type="gramEnd"/>
            <w:r>
              <w:rPr>
                <w:rFonts w:ascii="仿宋_GB2312" w:hAnsi="仿宋_GB2312" w:hint="eastAsia"/>
                <w:color w:val="000000"/>
                <w:kern w:val="21"/>
                <w:sz w:val="24"/>
              </w:rPr>
              <w:t>试点村的通知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292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w:t>
            </w:r>
            <w:r>
              <w:rPr>
                <w:rStyle w:val="font61"/>
                <w:rFonts w:ascii="仿宋_GB2312" w:eastAsia="仿宋_GB2312" w:hAnsi="仿宋_GB2312"/>
                <w:spacing w:val="-11"/>
                <w:kern w:val="21"/>
                <w:sz w:val="24"/>
              </w:rPr>
              <w:t>〔</w:t>
            </w:r>
            <w:r>
              <w:rPr>
                <w:rStyle w:val="font71"/>
                <w:rFonts w:hint="eastAsia"/>
                <w:spacing w:val="-11"/>
                <w:kern w:val="21"/>
                <w:sz w:val="24"/>
              </w:rPr>
              <w:t>2000</w:t>
            </w:r>
            <w:r>
              <w:rPr>
                <w:rStyle w:val="font61"/>
                <w:rFonts w:ascii="仿宋_GB2312" w:eastAsia="仿宋_GB2312" w:hAnsi="仿宋_GB2312"/>
                <w:spacing w:val="-11"/>
                <w:kern w:val="21"/>
                <w:sz w:val="24"/>
              </w:rPr>
              <w:t>〕</w:t>
            </w:r>
            <w:r>
              <w:rPr>
                <w:rStyle w:val="font71"/>
                <w:rFonts w:hint="eastAsia"/>
                <w:spacing w:val="-11"/>
                <w:kern w:val="21"/>
                <w:sz w:val="24"/>
              </w:rPr>
              <w:t>217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关于城区农业种植结构调整（借地绿化）实施意见的通知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293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w:t>
            </w:r>
            <w:r>
              <w:rPr>
                <w:rStyle w:val="font61"/>
                <w:rFonts w:ascii="仿宋_GB2312" w:eastAsia="仿宋_GB2312" w:hAnsi="仿宋_GB2312"/>
                <w:spacing w:val="-11"/>
                <w:kern w:val="21"/>
                <w:sz w:val="24"/>
              </w:rPr>
              <w:t>〔</w:t>
            </w:r>
            <w:r>
              <w:rPr>
                <w:rStyle w:val="font71"/>
                <w:rFonts w:hint="eastAsia"/>
                <w:spacing w:val="-11"/>
                <w:kern w:val="21"/>
                <w:sz w:val="24"/>
              </w:rPr>
              <w:t>2001</w:t>
            </w:r>
            <w:r>
              <w:rPr>
                <w:rStyle w:val="font61"/>
                <w:rFonts w:ascii="仿宋_GB2312" w:eastAsia="仿宋_GB2312" w:hAnsi="仿宋_GB2312"/>
                <w:spacing w:val="-11"/>
                <w:kern w:val="21"/>
                <w:sz w:val="24"/>
              </w:rPr>
              <w:t>〕</w:t>
            </w:r>
            <w:r>
              <w:rPr>
                <w:rStyle w:val="font71"/>
                <w:rFonts w:hint="eastAsia"/>
                <w:spacing w:val="-11"/>
                <w:kern w:val="21"/>
                <w:sz w:val="24"/>
              </w:rPr>
              <w:t>183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转发市房管局关于杭州市精品小区整治转制工作实施方案的通知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294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发电</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杭州市人民政府办公厅关于切实加强学校安全管理工作的通知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295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发电</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杭州市人民政府办公厅关于开展家禽定点屠宰的通知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296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发电</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杭州市人民政府办公厅关于推进杭州市区家禽冷</w:t>
            </w:r>
            <w:proofErr w:type="gramStart"/>
            <w:r>
              <w:rPr>
                <w:rFonts w:ascii="仿宋_GB2312" w:hAnsi="仿宋_GB2312" w:hint="eastAsia"/>
                <w:color w:val="000000"/>
                <w:kern w:val="21"/>
                <w:sz w:val="24"/>
              </w:rPr>
              <w:t>链销售</w:t>
            </w:r>
            <w:proofErr w:type="gramEnd"/>
            <w:r>
              <w:rPr>
                <w:rFonts w:ascii="仿宋_GB2312" w:hAnsi="仿宋_GB2312" w:hint="eastAsia"/>
                <w:color w:val="000000"/>
                <w:kern w:val="21"/>
                <w:sz w:val="24"/>
              </w:rPr>
              <w:t>供应的通知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297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发电</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杭州市人民政府办公厅关于加强对市区杀</w:t>
            </w:r>
            <w:proofErr w:type="gramStart"/>
            <w:r>
              <w:rPr>
                <w:rFonts w:ascii="仿宋_GB2312" w:hAnsi="仿宋_GB2312" w:hint="eastAsia"/>
                <w:color w:val="000000"/>
                <w:kern w:val="21"/>
                <w:sz w:val="24"/>
              </w:rPr>
              <w:t>白禽上市</w:t>
            </w:r>
            <w:proofErr w:type="gramEnd"/>
            <w:r>
              <w:rPr>
                <w:rFonts w:ascii="仿宋_GB2312" w:hAnsi="仿宋_GB2312" w:hint="eastAsia"/>
                <w:color w:val="000000"/>
                <w:kern w:val="21"/>
                <w:sz w:val="24"/>
              </w:rPr>
              <w:t>交易市场监管的通知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298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发电</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24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杭州市人民政府办公厅关于实施西湖风景区机动车“环保行动”的通知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299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发电</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杭州市人民政府办公厅关于集中开展居住出租房消防安全专项整治行动的通知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2002</w:t>
            </w:r>
            <w:r>
              <w:rPr>
                <w:rStyle w:val="font61"/>
                <w:rFonts w:ascii="仿宋_GB2312" w:eastAsia="仿宋_GB2312" w:hAnsi="仿宋_GB2312"/>
                <w:spacing w:val="-11"/>
                <w:kern w:val="21"/>
                <w:sz w:val="24"/>
              </w:rPr>
              <w:t>〕</w:t>
            </w:r>
            <w:r>
              <w:rPr>
                <w:rStyle w:val="font71"/>
                <w:rFonts w:hint="eastAsia"/>
                <w:spacing w:val="-11"/>
                <w:kern w:val="21"/>
                <w:sz w:val="24"/>
              </w:rPr>
              <w:t>171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关于公布第三批市级文物保护单位保护范围及建设控制地带的通知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37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关于加强杭州市区临街建（构）筑物立面管理的通知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123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关于加强陆生野生动物保护和管理工作的通知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133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关于建立社区帮扶救助服务站的通知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179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关于做好新增三峡工程库区农村外迁移民安置工作的通知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249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关于杭州惠民医院医疗救助的实施意见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302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关于贯彻实施</w:t>
            </w:r>
            <w:proofErr w:type="gramStart"/>
            <w:r>
              <w:rPr>
                <w:rFonts w:ascii="仿宋_GB2312" w:hAnsi="仿宋_GB2312" w:hint="eastAsia"/>
                <w:color w:val="000000"/>
                <w:kern w:val="21"/>
                <w:sz w:val="24"/>
              </w:rPr>
              <w:t>浙土资发</w:t>
            </w:r>
            <w:proofErr w:type="gramEnd"/>
            <w:r>
              <w:rPr>
                <w:rFonts w:ascii="仿宋_GB2312" w:hAnsi="仿宋_GB2312" w:hint="eastAsia"/>
                <w:color w:val="000000"/>
                <w:kern w:val="21"/>
                <w:sz w:val="24"/>
              </w:rPr>
              <w:t>〔</w:t>
            </w:r>
            <w:r>
              <w:rPr>
                <w:rFonts w:ascii="仿宋_GB2312" w:hAnsi="仿宋_GB2312" w:hint="eastAsia"/>
                <w:color w:val="000000"/>
                <w:kern w:val="21"/>
                <w:sz w:val="24"/>
              </w:rPr>
              <w:t>2003</w:t>
            </w:r>
            <w:r>
              <w:rPr>
                <w:rFonts w:ascii="仿宋_GB2312" w:hAnsi="仿宋_GB2312" w:hint="eastAsia"/>
                <w:color w:val="000000"/>
                <w:kern w:val="21"/>
                <w:sz w:val="24"/>
              </w:rPr>
              <w:t>〕</w:t>
            </w:r>
            <w:r>
              <w:rPr>
                <w:rFonts w:ascii="仿宋_GB2312" w:hAnsi="仿宋_GB2312" w:hint="eastAsia"/>
                <w:color w:val="000000"/>
                <w:kern w:val="21"/>
                <w:sz w:val="24"/>
              </w:rPr>
              <w:t>93</w:t>
            </w:r>
            <w:r>
              <w:rPr>
                <w:rFonts w:ascii="仿宋_GB2312" w:hAnsi="仿宋_GB2312" w:hint="eastAsia"/>
                <w:color w:val="000000"/>
                <w:kern w:val="21"/>
                <w:sz w:val="24"/>
              </w:rPr>
              <w:t>号、</w:t>
            </w:r>
            <w:r>
              <w:rPr>
                <w:rFonts w:ascii="仿宋_GB2312" w:hAnsi="仿宋_GB2312" w:hint="eastAsia"/>
                <w:color w:val="000000"/>
                <w:kern w:val="21"/>
                <w:sz w:val="24"/>
              </w:rPr>
              <w:t>94</w:t>
            </w:r>
            <w:r>
              <w:rPr>
                <w:rFonts w:ascii="仿宋_GB2312" w:hAnsi="仿宋_GB2312" w:hint="eastAsia"/>
                <w:color w:val="000000"/>
                <w:kern w:val="21"/>
                <w:sz w:val="24"/>
              </w:rPr>
              <w:t>号、</w:t>
            </w:r>
            <w:r>
              <w:rPr>
                <w:rFonts w:ascii="仿宋_GB2312" w:hAnsi="仿宋_GB2312" w:hint="eastAsia"/>
                <w:color w:val="000000"/>
                <w:kern w:val="21"/>
                <w:sz w:val="24"/>
              </w:rPr>
              <w:t>95</w:t>
            </w:r>
            <w:r>
              <w:rPr>
                <w:rFonts w:ascii="仿宋_GB2312" w:hAnsi="仿宋_GB2312" w:hint="eastAsia"/>
                <w:color w:val="000000"/>
                <w:kern w:val="21"/>
                <w:sz w:val="24"/>
              </w:rPr>
              <w:t>号、</w:t>
            </w:r>
            <w:r>
              <w:rPr>
                <w:rFonts w:ascii="仿宋_GB2312" w:hAnsi="仿宋_GB2312" w:hint="eastAsia"/>
                <w:color w:val="000000"/>
                <w:kern w:val="21"/>
                <w:sz w:val="24"/>
              </w:rPr>
              <w:t>96</w:t>
            </w:r>
            <w:r>
              <w:rPr>
                <w:rFonts w:ascii="仿宋_GB2312" w:hAnsi="仿宋_GB2312" w:hint="eastAsia"/>
                <w:color w:val="000000"/>
                <w:kern w:val="21"/>
                <w:sz w:val="24"/>
              </w:rPr>
              <w:t>号文件的通知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2003</w:t>
            </w:r>
            <w:r>
              <w:rPr>
                <w:rStyle w:val="font61"/>
                <w:rFonts w:ascii="仿宋_GB2312" w:eastAsia="仿宋_GB2312" w:hAnsi="仿宋_GB2312"/>
                <w:spacing w:val="-11"/>
                <w:kern w:val="21"/>
                <w:sz w:val="24"/>
              </w:rPr>
              <w:t>〕</w:t>
            </w:r>
            <w:r>
              <w:rPr>
                <w:rStyle w:val="font71"/>
                <w:rFonts w:hint="eastAsia"/>
                <w:spacing w:val="-11"/>
                <w:kern w:val="21"/>
                <w:sz w:val="24"/>
              </w:rPr>
              <w:t>317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关于做好市区交通信号灯双路电源接入工作的通知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100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关于进一步落实和提高劳动模范待遇的通知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309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148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转发市劳动保障局市人事局市财政局关于进一步做好军队转业干部随调配偶安置工作意见的通知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310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153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关于加强杭州城区园林绿化养护管理的实施意见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311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154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关于公布杭州市第一批历史建筑保护名单的通知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312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174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关于建设项目建筑面积确认和超建面积处理的若干意见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313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216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关于加强帮扶救助机构建设的意见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314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255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关于共同做好居民身份证</w:t>
            </w:r>
            <w:proofErr w:type="gramStart"/>
            <w:r>
              <w:rPr>
                <w:rFonts w:ascii="仿宋_GB2312" w:hAnsi="仿宋_GB2312" w:hint="eastAsia"/>
                <w:color w:val="000000"/>
                <w:kern w:val="21"/>
                <w:sz w:val="24"/>
              </w:rPr>
              <w:t>号码纠重纠错</w:t>
            </w:r>
            <w:proofErr w:type="gramEnd"/>
            <w:r>
              <w:rPr>
                <w:rFonts w:ascii="仿宋_GB2312" w:hAnsi="仿宋_GB2312" w:hint="eastAsia"/>
                <w:color w:val="000000"/>
                <w:kern w:val="21"/>
                <w:sz w:val="24"/>
              </w:rPr>
              <w:t>后相关证照换发工作的通知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315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270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转发市物价局等单位关于全面实施收费公示制度意见的通知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316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310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关于印发杭州市传统工艺美术保护规定的通知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317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2004</w:t>
            </w:r>
            <w:r>
              <w:rPr>
                <w:rStyle w:val="font61"/>
                <w:rFonts w:ascii="仿宋_GB2312" w:eastAsia="仿宋_GB2312" w:hAnsi="仿宋_GB2312"/>
                <w:spacing w:val="-11"/>
                <w:kern w:val="21"/>
                <w:sz w:val="24"/>
              </w:rPr>
              <w:t>〕</w:t>
            </w:r>
            <w:r>
              <w:rPr>
                <w:rStyle w:val="font71"/>
                <w:rFonts w:hint="eastAsia"/>
                <w:spacing w:val="-11"/>
                <w:kern w:val="21"/>
                <w:sz w:val="24"/>
              </w:rPr>
              <w:t>329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关于杭州市商品市场建设面积和基础配套设施最低标准的意见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318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143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关于妥善解决国有企业办中小学退休教师待遇问题的通知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319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153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关于公布杭州市普通住房标准的通知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156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转发市建委关于杭州市超高层建筑避难</w:t>
            </w:r>
            <w:proofErr w:type="gramStart"/>
            <w:r>
              <w:rPr>
                <w:rFonts w:ascii="仿宋_GB2312" w:hAnsi="仿宋_GB2312" w:hint="eastAsia"/>
                <w:color w:val="000000"/>
                <w:kern w:val="21"/>
                <w:sz w:val="24"/>
              </w:rPr>
              <w:t>层设置</w:t>
            </w:r>
            <w:proofErr w:type="gramEnd"/>
            <w:r>
              <w:rPr>
                <w:rFonts w:ascii="仿宋_GB2312" w:hAnsi="仿宋_GB2312" w:hint="eastAsia"/>
                <w:color w:val="000000"/>
                <w:kern w:val="21"/>
                <w:sz w:val="24"/>
              </w:rPr>
              <w:t>管理暂行规定的通知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161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转发市劳动保障局市财政局关于进一步做好市区企业退休人员社会化管理服务工作意见的通知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171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关于加快杭州市电网建设的若干意见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180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关于进一步加强全市地名管理工作的若干意见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191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转发市</w:t>
            </w:r>
            <w:proofErr w:type="gramStart"/>
            <w:r>
              <w:rPr>
                <w:rFonts w:ascii="仿宋_GB2312" w:hAnsi="仿宋_GB2312" w:hint="eastAsia"/>
                <w:color w:val="000000"/>
                <w:kern w:val="21"/>
                <w:sz w:val="24"/>
              </w:rPr>
              <w:t>园文局关于</w:t>
            </w:r>
            <w:proofErr w:type="gramEnd"/>
            <w:r>
              <w:rPr>
                <w:rFonts w:ascii="仿宋_GB2312" w:hAnsi="仿宋_GB2312" w:hint="eastAsia"/>
                <w:color w:val="000000"/>
                <w:kern w:val="21"/>
                <w:sz w:val="24"/>
              </w:rPr>
              <w:t>进一步加强杭州市城区绿化工作若干意见的通知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193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关于公布杭州市第二批历史建筑保护名单的通知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195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关于杭州市区劳动保障和帮扶救助机构建设的补充意见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2005</w:t>
            </w:r>
            <w:r>
              <w:rPr>
                <w:rStyle w:val="font61"/>
                <w:rFonts w:ascii="仿宋_GB2312" w:eastAsia="仿宋_GB2312" w:hAnsi="仿宋_GB2312"/>
                <w:spacing w:val="-11"/>
                <w:kern w:val="21"/>
                <w:sz w:val="24"/>
              </w:rPr>
              <w:t>〕</w:t>
            </w:r>
            <w:r>
              <w:rPr>
                <w:rStyle w:val="font71"/>
                <w:rFonts w:hint="eastAsia"/>
                <w:spacing w:val="-11"/>
                <w:kern w:val="21"/>
                <w:sz w:val="24"/>
              </w:rPr>
              <w:t>266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关于杭州市区实施一区</w:t>
            </w:r>
            <w:proofErr w:type="gramStart"/>
            <w:r>
              <w:rPr>
                <w:rFonts w:ascii="仿宋_GB2312" w:hAnsi="仿宋_GB2312" w:hint="eastAsia"/>
                <w:color w:val="000000"/>
                <w:kern w:val="21"/>
                <w:sz w:val="24"/>
              </w:rPr>
              <w:t>一</w:t>
            </w:r>
            <w:proofErr w:type="gramEnd"/>
            <w:r>
              <w:rPr>
                <w:rFonts w:ascii="仿宋_GB2312" w:hAnsi="仿宋_GB2312" w:hint="eastAsia"/>
                <w:color w:val="000000"/>
                <w:kern w:val="21"/>
                <w:sz w:val="24"/>
              </w:rPr>
              <w:t>统筹一村</w:t>
            </w:r>
            <w:proofErr w:type="gramStart"/>
            <w:r>
              <w:rPr>
                <w:rFonts w:ascii="仿宋_GB2312" w:hAnsi="仿宋_GB2312" w:hint="eastAsia"/>
                <w:color w:val="000000"/>
                <w:kern w:val="21"/>
                <w:sz w:val="24"/>
              </w:rPr>
              <w:t>一</w:t>
            </w:r>
            <w:proofErr w:type="gramEnd"/>
            <w:r>
              <w:rPr>
                <w:rFonts w:ascii="仿宋_GB2312" w:hAnsi="仿宋_GB2312" w:hint="eastAsia"/>
                <w:color w:val="000000"/>
                <w:kern w:val="21"/>
                <w:sz w:val="24"/>
              </w:rPr>
              <w:t>方案城中村改造试点的通知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149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杭州市人民政府办公厅关于贯彻落实环境保护违法违纪行为处分暂行规定的通知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329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162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杭州市人民政府办公厅转发市总工会等部门关于杭州市区劳模（先进）低收入补助实施办法的通知</w:t>
            </w:r>
          </w:p>
        </w:tc>
      </w:tr>
      <w:tr w:rsidR="00CF7AC2">
        <w:trPr>
          <w:trHeight w:val="100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330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195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杭州市人民政府办公厅转发市劳动保障局等部门关于确保市区国有企业改制后国家规定由企业负担的津贴补贴项目发放落实意见的通知</w:t>
            </w:r>
          </w:p>
        </w:tc>
      </w:tr>
      <w:tr w:rsidR="00CF7AC2">
        <w:trPr>
          <w:trHeight w:val="98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331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2006</w:t>
            </w:r>
            <w:r>
              <w:rPr>
                <w:rStyle w:val="font61"/>
                <w:rFonts w:ascii="仿宋_GB2312" w:eastAsia="仿宋_GB2312" w:hAnsi="仿宋_GB2312"/>
                <w:spacing w:val="-11"/>
                <w:kern w:val="21"/>
                <w:sz w:val="24"/>
              </w:rPr>
              <w:t>〕</w:t>
            </w:r>
            <w:r>
              <w:rPr>
                <w:rStyle w:val="font71"/>
                <w:rFonts w:hint="eastAsia"/>
                <w:spacing w:val="-11"/>
                <w:kern w:val="21"/>
                <w:sz w:val="24"/>
              </w:rPr>
              <w:t>220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杭州市人民政府办公厅转发市城管办市财政局关于进一步加强运河（杭州段）“四化”长效管理若干意见的通知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332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54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杭州市人民政府办公厅关于企业搬迁补偿款有关财务处理问题的补充通知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333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60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杭州市人民政府办公厅转发市建委关于杭州市区河道综合整治与保护开发工程实施方案的通知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334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146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杭州市人民政府办公厅转发市规划局关于杭州市建筑玻璃幕墙使用有关规定的通知</w:t>
            </w:r>
          </w:p>
        </w:tc>
      </w:tr>
      <w:tr w:rsidR="00CF7AC2">
        <w:trPr>
          <w:trHeight w:val="98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335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148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杭州市人民政府办公厅转发市劳动保障局等部门关于推进杭州市建筑施工企业农民工参加工伤保险的通知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336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179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杭州市人民政府办公厅关于授权市安全监管局牵头组织生产安全事故调查工作的复函</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337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200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杭州市人民政府办公厅关于印发杭州市玉皇山南综合整治工程实施方案的通知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338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239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杭州市人民政府办公厅转发市城管办关于杭州市水量平衡测试实施办法的通知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339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266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杭州市人民政府办公厅转发市城管办等部门关于规范社区便民服务点意见的通知</w:t>
            </w:r>
          </w:p>
        </w:tc>
      </w:tr>
      <w:tr w:rsidR="00CF7AC2">
        <w:trPr>
          <w:trHeight w:val="100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340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267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杭州市人民政府办公厅转发市房管局关于贯彻落实浙江省</w:t>
            </w:r>
            <w:proofErr w:type="gramStart"/>
            <w:r>
              <w:rPr>
                <w:rFonts w:ascii="仿宋_GB2312" w:hAnsi="仿宋_GB2312" w:hint="eastAsia"/>
                <w:color w:val="000000"/>
                <w:kern w:val="21"/>
                <w:sz w:val="24"/>
              </w:rPr>
              <w:t>物业专项</w:t>
            </w:r>
            <w:proofErr w:type="gramEnd"/>
            <w:r>
              <w:rPr>
                <w:rFonts w:ascii="仿宋_GB2312" w:hAnsi="仿宋_GB2312" w:hint="eastAsia"/>
                <w:color w:val="000000"/>
                <w:kern w:val="21"/>
                <w:sz w:val="24"/>
              </w:rPr>
              <w:t>维修资金管理办法等省政府文件精神的通知</w:t>
            </w:r>
          </w:p>
        </w:tc>
      </w:tr>
      <w:tr w:rsidR="00CF7AC2">
        <w:trPr>
          <w:trHeight w:val="104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341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287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杭州市人民政府办公厅转发市劳动保障局关于城区搬迁企业“老职工”、“土征工”劳动用工若干问题处理意见的通知</w:t>
            </w:r>
          </w:p>
        </w:tc>
      </w:tr>
      <w:tr w:rsidR="00CF7AC2">
        <w:trPr>
          <w:trHeight w:val="9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342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297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w:t>
            </w:r>
            <w:r>
              <w:rPr>
                <w:rFonts w:ascii="仿宋_GB2312" w:hAnsi="仿宋_GB2312" w:hint="eastAsia"/>
                <w:color w:val="000000"/>
                <w:kern w:val="21"/>
                <w:sz w:val="24"/>
              </w:rPr>
              <w:t xml:space="preserve"> </w:t>
            </w:r>
            <w:r>
              <w:rPr>
                <w:rFonts w:ascii="仿宋_GB2312" w:hAnsi="仿宋_GB2312" w:hint="eastAsia"/>
                <w:color w:val="000000"/>
                <w:kern w:val="21"/>
                <w:sz w:val="24"/>
              </w:rPr>
              <w:t>杭州警备区政治部关于认真做好驻</w:t>
            </w:r>
            <w:proofErr w:type="gramStart"/>
            <w:r>
              <w:rPr>
                <w:rFonts w:ascii="仿宋_GB2312" w:hAnsi="仿宋_GB2312" w:hint="eastAsia"/>
                <w:color w:val="000000"/>
                <w:kern w:val="21"/>
                <w:sz w:val="24"/>
              </w:rPr>
              <w:t>杭部队</w:t>
            </w:r>
            <w:proofErr w:type="gramEnd"/>
            <w:r>
              <w:rPr>
                <w:rFonts w:ascii="仿宋_GB2312" w:hAnsi="仿宋_GB2312" w:hint="eastAsia"/>
                <w:color w:val="000000"/>
                <w:kern w:val="21"/>
                <w:sz w:val="24"/>
              </w:rPr>
              <w:t>干部随军随调配偶子女就业就学工作的通知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343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308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杭州市人民政府办公厅转发市房管局关于杭州市区经济适用住房申购流程的通知</w:t>
            </w:r>
          </w:p>
        </w:tc>
      </w:tr>
      <w:tr w:rsidR="00CF7AC2">
        <w:trPr>
          <w:trHeight w:val="96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344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320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杭州市人民政府办公厅转发市财政局国家金库杭州市中心支库关于杭州市财政国库管理制度改革方案的通知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345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323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杭州市人民政府办公厅关于印发杭州市地名管理工作职责的通知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346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331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杭州市人民政府办公厅关于加强政府与人大代表政协委员联系的通知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347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2007</w:t>
            </w:r>
            <w:r>
              <w:rPr>
                <w:rStyle w:val="font61"/>
                <w:rFonts w:ascii="仿宋_GB2312" w:eastAsia="仿宋_GB2312" w:hAnsi="仿宋_GB2312"/>
                <w:spacing w:val="-11"/>
                <w:kern w:val="21"/>
                <w:sz w:val="24"/>
              </w:rPr>
              <w:t>〕</w:t>
            </w:r>
            <w:r>
              <w:rPr>
                <w:rStyle w:val="font71"/>
                <w:rFonts w:hint="eastAsia"/>
                <w:spacing w:val="-11"/>
                <w:kern w:val="21"/>
                <w:sz w:val="24"/>
              </w:rPr>
              <w:t>344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杭州市人民政府办公厅关于进一步加强气象灾害防御工作的通知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348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11"/>
                <w:rFonts w:hint="eastAsia"/>
                <w:spacing w:val="-11"/>
                <w:kern w:val="21"/>
                <w:sz w:val="24"/>
              </w:rPr>
              <w:t>〔</w:t>
            </w:r>
            <w:r>
              <w:rPr>
                <w:rStyle w:val="font31"/>
                <w:rFonts w:hint="eastAsia"/>
                <w:spacing w:val="-11"/>
                <w:kern w:val="21"/>
                <w:sz w:val="24"/>
              </w:rPr>
              <w:t>2008</w:t>
            </w:r>
            <w:r>
              <w:rPr>
                <w:rStyle w:val="font11"/>
                <w:rFonts w:hint="eastAsia"/>
                <w:spacing w:val="-11"/>
                <w:kern w:val="21"/>
                <w:sz w:val="24"/>
              </w:rPr>
              <w:t>〕</w:t>
            </w:r>
            <w:r>
              <w:rPr>
                <w:rStyle w:val="font31"/>
                <w:rFonts w:hint="eastAsia"/>
                <w:spacing w:val="-11"/>
                <w:kern w:val="21"/>
                <w:sz w:val="24"/>
              </w:rPr>
              <w:t>40</w:t>
            </w:r>
            <w:r>
              <w:rPr>
                <w:rStyle w:val="font3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杭州市人民政府办公厅关于印发杭州市社区配套用房使用管理暂行办法的通知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349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60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杭州市人民政府办公厅关于加强新增建设用地项目计划管理的若干意见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74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杭州市人民政府办公厅关于进一步提高土地开发整理工程质量的通知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83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杭州市人民政府办公厅转发市打私与口岸办关于进一步加强反走私工作实施意见的通知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90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杭州市人民政府办公厅转发市建委关于杭州市房屋建筑工程施工质量投诉处理暂行办法的通知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117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杭州市人民政府办公厅关于杭州市区城镇廉租住房建设及管理的暂行意见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165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杭州市人民政府办公厅关于加强基层气象灾害防御组织体系建设的通知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219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杭州市人民政府办公厅转发市规划局关于杭州市城市规划管理技术规定（试行）的通知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230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杭州市人民政府办公厅转发市国土资源局关于开展土地资源互补合作指导意见的通知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261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杭州市人民政府办公厅关于加强我市工程运输企业和车辆安全管理工作的通知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273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杭州市人民政府办公厅转发市城管办关于杭州市城市道路机动车停车管理暂行办法的通知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359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285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杭州市人民政府办公厅转发市交通局关于杭州市客运出租汽车综合服务区管理办法的通知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360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338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杭州市人民政府办公厅关于建立杭州市处置非法集资活动联席会议工作机制的通知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361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339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杭州市人民政府办公厅关于建立杭州市处置非法集资活动联席会议制度的通知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362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358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杭州市人民政府办公厅关于印发杭州市农村独生子女父母参加农村居民养老保险补贴办法的通知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363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361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杭州市人民政府办公厅转发市工商局关于构建农贸市场长效管理机制实施意见的通知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364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397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杭州市人民政府办公厅转发市建委关于推行杭州市拆迁安置房项目代建制实施意见（试行）的通知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365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413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杭州市人民政府办公厅关于杭州市区支援外地建设退休回杭定居人员生活困难补助事项的通知</w:t>
            </w:r>
          </w:p>
        </w:tc>
      </w:tr>
      <w:tr w:rsidR="00CF7AC2">
        <w:trPr>
          <w:trHeight w:val="108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366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425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杭州市人民政府办公厅关于印发杭州市加强与完善现有建筑物临时改变使用功能规划管理规定（试行）的通知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367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Fonts w:ascii="仿宋_GB2312" w:hAnsi="仿宋_GB2312" w:hint="eastAsia"/>
                <w:color w:val="000000"/>
                <w:spacing w:val="-11"/>
                <w:kern w:val="21"/>
                <w:sz w:val="24"/>
              </w:rPr>
              <w:t>2008</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428</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杭州市人民政府办公厅关于促进我市出租车行业健康稳定发展有关事项的通知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368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433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杭州市人民政府办公厅关于印发杭州市主要污染物排放权交易实施细则（试行）的通知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369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435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杭州市人民政府办公厅转发市城管办等部门关于杭州市老城区生活垃圾处置价格等调整方案的通知</w:t>
            </w:r>
          </w:p>
        </w:tc>
      </w:tr>
      <w:tr w:rsidR="00CF7AC2">
        <w:trPr>
          <w:trHeight w:val="838"/>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370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proofErr w:type="gramStart"/>
            <w:r>
              <w:rPr>
                <w:rFonts w:ascii="仿宋_GB2312" w:hAnsi="仿宋_GB2312" w:hint="eastAsia"/>
                <w:color w:val="000000"/>
                <w:spacing w:val="-11"/>
                <w:kern w:val="21"/>
                <w:sz w:val="24"/>
              </w:rPr>
              <w:t>杭政办</w:t>
            </w:r>
            <w:proofErr w:type="gramEnd"/>
            <w:r>
              <w:rPr>
                <w:rFonts w:ascii="仿宋_GB2312" w:hAnsi="仿宋_GB2312" w:hint="eastAsia"/>
                <w:color w:val="000000"/>
                <w:spacing w:val="-11"/>
                <w:kern w:val="21"/>
                <w:sz w:val="24"/>
              </w:rPr>
              <w:t>函</w:t>
            </w:r>
            <w:r>
              <w:rPr>
                <w:rStyle w:val="font61"/>
                <w:rFonts w:ascii="仿宋_GB2312" w:eastAsia="仿宋_GB2312" w:hAnsi="仿宋_GB2312"/>
                <w:spacing w:val="-11"/>
                <w:kern w:val="21"/>
                <w:sz w:val="24"/>
              </w:rPr>
              <w:t>〔</w:t>
            </w:r>
            <w:r>
              <w:rPr>
                <w:rStyle w:val="font71"/>
                <w:rFonts w:hint="eastAsia"/>
                <w:spacing w:val="-11"/>
                <w:kern w:val="21"/>
                <w:sz w:val="24"/>
              </w:rPr>
              <w:t>2008</w:t>
            </w:r>
            <w:r>
              <w:rPr>
                <w:rStyle w:val="font61"/>
                <w:rFonts w:ascii="仿宋_GB2312" w:eastAsia="仿宋_GB2312" w:hAnsi="仿宋_GB2312"/>
                <w:spacing w:val="-11"/>
                <w:kern w:val="21"/>
                <w:sz w:val="24"/>
              </w:rPr>
              <w:t>〕</w:t>
            </w:r>
            <w:r>
              <w:rPr>
                <w:rStyle w:val="font71"/>
                <w:rFonts w:hint="eastAsia"/>
                <w:spacing w:val="-11"/>
                <w:kern w:val="21"/>
                <w:sz w:val="24"/>
              </w:rPr>
              <w:t>440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snapToGrid w:val="0"/>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w:t>
            </w:r>
            <w:proofErr w:type="gramStart"/>
            <w:r>
              <w:rPr>
                <w:rFonts w:ascii="仿宋_GB2312" w:hAnsi="仿宋_GB2312" w:hint="eastAsia"/>
                <w:color w:val="000000"/>
                <w:kern w:val="21"/>
                <w:sz w:val="24"/>
              </w:rPr>
              <w:t>废止杭政办</w:t>
            </w:r>
            <w:proofErr w:type="gramEnd"/>
            <w:r>
              <w:rPr>
                <w:rStyle w:val="font61"/>
                <w:rFonts w:ascii="仿宋_GB2312" w:hAnsi="仿宋_GB2312" w:hint="default"/>
                <w:kern w:val="21"/>
                <w:sz w:val="24"/>
              </w:rPr>
              <w:t>〔</w:t>
            </w:r>
            <w:r>
              <w:rPr>
                <w:rStyle w:val="font71"/>
                <w:rFonts w:hint="eastAsia"/>
                <w:kern w:val="21"/>
                <w:sz w:val="24"/>
              </w:rPr>
              <w:t>2007</w:t>
            </w:r>
            <w:r>
              <w:rPr>
                <w:rStyle w:val="font61"/>
                <w:rFonts w:ascii="仿宋_GB2312" w:hAnsi="仿宋_GB2312" w:hint="default"/>
                <w:kern w:val="21"/>
                <w:sz w:val="24"/>
              </w:rPr>
              <w:t>〕</w:t>
            </w:r>
            <w:r>
              <w:rPr>
                <w:rStyle w:val="font71"/>
                <w:rFonts w:hint="eastAsia"/>
                <w:kern w:val="21"/>
                <w:sz w:val="24"/>
              </w:rPr>
              <w:t>10</w:t>
            </w:r>
            <w:r>
              <w:rPr>
                <w:rStyle w:val="font71"/>
                <w:rFonts w:hint="eastAsia"/>
                <w:kern w:val="21"/>
                <w:sz w:val="24"/>
              </w:rPr>
              <w:t>号和杭政办</w:t>
            </w:r>
            <w:r>
              <w:rPr>
                <w:rStyle w:val="font61"/>
                <w:rFonts w:ascii="仿宋_GB2312" w:hAnsi="仿宋_GB2312" w:hint="default"/>
                <w:kern w:val="21"/>
                <w:sz w:val="24"/>
              </w:rPr>
              <w:t>〔</w:t>
            </w:r>
            <w:r>
              <w:rPr>
                <w:rStyle w:val="font71"/>
                <w:rFonts w:hint="eastAsia"/>
                <w:kern w:val="21"/>
                <w:sz w:val="24"/>
              </w:rPr>
              <w:t>2007</w:t>
            </w:r>
            <w:r>
              <w:rPr>
                <w:rStyle w:val="font61"/>
                <w:rFonts w:ascii="仿宋_GB2312" w:hAnsi="仿宋_GB2312" w:hint="default"/>
                <w:kern w:val="21"/>
                <w:sz w:val="24"/>
              </w:rPr>
              <w:t>〕</w:t>
            </w:r>
            <w:r>
              <w:rPr>
                <w:rStyle w:val="font71"/>
                <w:rFonts w:hint="eastAsia"/>
                <w:kern w:val="21"/>
                <w:sz w:val="24"/>
              </w:rPr>
              <w:t>47</w:t>
            </w:r>
            <w:r>
              <w:rPr>
                <w:rStyle w:val="font71"/>
                <w:rFonts w:hint="eastAsia"/>
                <w:kern w:val="21"/>
                <w:sz w:val="24"/>
              </w:rPr>
              <w:t>号文件的通知</w:t>
            </w:r>
          </w:p>
        </w:tc>
      </w:tr>
      <w:tr w:rsidR="00CF7AC2">
        <w:trPr>
          <w:trHeight w:val="106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371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31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杭州市人民政府办公厅转发市财政局人行杭州中心支行关于杭州市市级预算单位公务卡制度改革方案的通知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372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40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杭州市人民政府办公厅转发市城管办关于进一步落实亮灯工程建设三同时实施意见的通知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373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56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杭州市人民政府办公厅关于印发杭州市区单位门前停车泊位使用权归属界定暂行办法的通知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374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84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杭州市人民政府办公厅转发市城管办关于进一步加强道路停车泊位收费管理工作实施意见的通知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375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123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杭州市人民政府办公厅关于印发杭州市征收集体所有土地房屋拆迁补偿办法的通知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376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132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杭州市人民政府办公厅转发市民政局等部门关于杭州市抚恤优待对象医疗保障实施办法的通知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377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162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杭州市人民政府办公厅转发市房管局关于加强市区</w:t>
            </w:r>
            <w:proofErr w:type="gramStart"/>
            <w:r>
              <w:rPr>
                <w:rFonts w:ascii="仿宋_GB2312" w:hAnsi="仿宋_GB2312" w:hint="eastAsia"/>
                <w:color w:val="000000"/>
                <w:kern w:val="21"/>
                <w:sz w:val="24"/>
              </w:rPr>
              <w:t>平改坡</w:t>
            </w:r>
            <w:proofErr w:type="gramEnd"/>
            <w:r>
              <w:rPr>
                <w:rFonts w:ascii="仿宋_GB2312" w:hAnsi="仿宋_GB2312" w:hint="eastAsia"/>
                <w:color w:val="000000"/>
                <w:kern w:val="21"/>
                <w:sz w:val="24"/>
              </w:rPr>
              <w:t>房屋屋顶管理若干规定（试行）的通知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378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173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杭州市人民政府办公厅关于加快推进宅基地使用权登记发证工作的通知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379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182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杭州市人民政府办公厅转发市文</w:t>
            </w:r>
            <w:proofErr w:type="gramStart"/>
            <w:r>
              <w:rPr>
                <w:rFonts w:ascii="仿宋_GB2312" w:hAnsi="仿宋_GB2312" w:hint="eastAsia"/>
                <w:color w:val="000000"/>
                <w:kern w:val="21"/>
                <w:sz w:val="24"/>
              </w:rPr>
              <w:t>广新闻</w:t>
            </w:r>
            <w:proofErr w:type="gramEnd"/>
            <w:r>
              <w:rPr>
                <w:rFonts w:ascii="仿宋_GB2312" w:hAnsi="仿宋_GB2312" w:hint="eastAsia"/>
                <w:color w:val="000000"/>
                <w:kern w:val="21"/>
                <w:sz w:val="24"/>
              </w:rPr>
              <w:t>出版局市财政局关于杭州市广播</w:t>
            </w:r>
            <w:proofErr w:type="gramStart"/>
            <w:r>
              <w:rPr>
                <w:rFonts w:ascii="仿宋_GB2312" w:hAnsi="仿宋_GB2312" w:hint="eastAsia"/>
                <w:color w:val="000000"/>
                <w:kern w:val="21"/>
                <w:sz w:val="24"/>
              </w:rPr>
              <w:t>电视低保工程</w:t>
            </w:r>
            <w:proofErr w:type="gramEnd"/>
            <w:r>
              <w:rPr>
                <w:rFonts w:ascii="仿宋_GB2312" w:hAnsi="仿宋_GB2312" w:hint="eastAsia"/>
                <w:color w:val="000000"/>
                <w:kern w:val="21"/>
                <w:sz w:val="24"/>
              </w:rPr>
              <w:t>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183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杭州市人民政府办公厅关于印发杭州市生猪定点屠宰场布局设置规划的通知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210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杭州市人民政府办公厅关于切实加强社区统计调查工作的通知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217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杭州市人民政府办公厅关于印发杭州市区老旧住宅小区物业管理改善工程实施方案的通知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240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杭州市人民政府办公厅转发市房管局关于杭州市区廉租住房货币补贴实施办法的通知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253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杭州市人民政府办公厅关于开展公墓公益性墓地等殡葬设施清理整顿工作的通知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267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w:t>
            </w:r>
            <w:r>
              <w:rPr>
                <w:rFonts w:ascii="仿宋_GB2312" w:hAnsi="仿宋_GB2312" w:hint="eastAsia"/>
                <w:color w:val="000000"/>
                <w:kern w:val="21"/>
                <w:sz w:val="24"/>
              </w:rPr>
              <w:t xml:space="preserve"> </w:t>
            </w:r>
            <w:r>
              <w:rPr>
                <w:rFonts w:ascii="仿宋_GB2312" w:hAnsi="仿宋_GB2312" w:hint="eastAsia"/>
                <w:color w:val="000000"/>
                <w:kern w:val="21"/>
                <w:sz w:val="24"/>
              </w:rPr>
              <w:t>浙江省教育厅办公室关于在杭高校建立大学生就业创业指导站的意见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273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杭州市人民政府办公厅转发市城管办关于杭州市亮灯工程建设三同时管理实施细则的通知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278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杭州市人民政府办公厅关于加大对经济适用住房违规出租行为查处力度的通知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304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杭州市人民政府办公厅转发市人事局市财政局市教育局关于义务教育学校绩效工资实施办法的通知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389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312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杭州市人民政府办公厅关于印发杭州市生产安全事故调查处</w:t>
            </w:r>
            <w:proofErr w:type="gramStart"/>
            <w:r>
              <w:rPr>
                <w:rFonts w:ascii="仿宋_GB2312" w:hAnsi="仿宋_GB2312" w:hint="eastAsia"/>
                <w:color w:val="000000"/>
                <w:kern w:val="21"/>
                <w:sz w:val="24"/>
              </w:rPr>
              <w:t>理工作</w:t>
            </w:r>
            <w:proofErr w:type="gramEnd"/>
            <w:r>
              <w:rPr>
                <w:rFonts w:ascii="仿宋_GB2312" w:hAnsi="仿宋_GB2312" w:hint="eastAsia"/>
                <w:color w:val="000000"/>
                <w:kern w:val="21"/>
                <w:sz w:val="24"/>
              </w:rPr>
              <w:t>规程的通知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390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323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杭州市人民政府办公厅转发市国土资源局关于杭州市建设项目用地预审实施意见（试行）的通知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391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345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杭州市人民政府办公厅转发市城管办关于杭州市城市河道长效管理考核办法的通知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392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347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杭州市人民政府办公厅关于进一步加强城市流浪乞讨人员救助管理工作的通知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393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356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杭州市人民政府办公厅关于加强工程运输安全管理工作的实施意见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394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396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杭州市人民政府办公厅转发市民政局市财政局关于加强社区经费管理若干意见的通知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395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401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杭州市人民政府办公厅关于进一步做好犬类狂犬病强制免疫工作的通知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highlight w:val="yellow"/>
              </w:rPr>
            </w:pPr>
            <w:r>
              <w:rPr>
                <w:rFonts w:ascii="仿宋_GB2312" w:hAnsi="仿宋_GB2312" w:hint="eastAsia"/>
                <w:color w:val="000000"/>
                <w:kern w:val="21"/>
                <w:sz w:val="24"/>
              </w:rPr>
              <w:t>396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2009</w:t>
            </w:r>
            <w:r>
              <w:rPr>
                <w:rStyle w:val="font61"/>
                <w:rFonts w:ascii="仿宋_GB2312" w:eastAsia="仿宋_GB2312" w:hAnsi="仿宋_GB2312"/>
                <w:spacing w:val="-11"/>
                <w:kern w:val="21"/>
                <w:sz w:val="24"/>
              </w:rPr>
              <w:t>〕</w:t>
            </w:r>
            <w:r>
              <w:rPr>
                <w:rStyle w:val="font71"/>
                <w:rFonts w:hint="eastAsia"/>
                <w:spacing w:val="-11"/>
                <w:kern w:val="21"/>
                <w:sz w:val="24"/>
              </w:rPr>
              <w:t>403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杭州市人民政府办公厅关于印发杭州市基本医疗保险医疗费用结算管理暂行办法的通知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highlight w:val="yellow"/>
              </w:rPr>
            </w:pPr>
            <w:r>
              <w:rPr>
                <w:rFonts w:ascii="仿宋_GB2312" w:hAnsi="仿宋_GB2312" w:hint="eastAsia"/>
                <w:color w:val="000000"/>
                <w:kern w:val="21"/>
                <w:sz w:val="24"/>
              </w:rPr>
              <w:t>397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杭州市人民政府办公厅转发市城管办关于杭州市夜市市容和环境卫生管理办法的通知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398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杭州市人民政府办公厅关于进一步加强集体土地征地拆迁工作的通知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399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杭州市人民政府办公厅转发市城管办关于杭州市城市道路设施材料备货制实施办法的通知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400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75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杭州市人民政府办公厅转发市司法局关于以人民调解方式化解住宅小区物业纠纷指导意见的通知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401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84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杭州市人民政府办公厅关于加快推进杭州市生猪定点屠宰场布局调整工作的通知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402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115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杭州市人民政府办公厅关于进一步加强地质灾害防治工作的通知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403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141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杭州市人民政府办公厅关于印发杭州市城市桥涵安全保护区域管理规定的通知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404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143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杭州市人民政府办公厅关于印发杭州市城区绿化美化工作实施方案的通知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405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157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杭州市人民政府办公厅关于加强杭州市基层应急队伍建设的实施意见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406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162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杭州市人民政府办公厅转发市房管局关于杭州市专项维修资金使用管理补充规定的通知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407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163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杭州市人民政府办公厅转发市财政局市法制办关于杭州市应对突发事件应急征用补偿办法的通知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408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182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杭州市人民政府办公厅关于印发市政府发展规划协调会议制度的通知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409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193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杭州市人民政府办公厅关于印发杭州市特种设备一般事故调查处</w:t>
            </w:r>
            <w:proofErr w:type="gramStart"/>
            <w:r>
              <w:rPr>
                <w:rFonts w:ascii="仿宋_GB2312" w:hAnsi="仿宋_GB2312" w:hint="eastAsia"/>
                <w:color w:val="000000"/>
                <w:kern w:val="21"/>
                <w:sz w:val="24"/>
              </w:rPr>
              <w:t>理工作</w:t>
            </w:r>
            <w:proofErr w:type="gramEnd"/>
            <w:r>
              <w:rPr>
                <w:rFonts w:ascii="仿宋_GB2312" w:hAnsi="仿宋_GB2312" w:hint="eastAsia"/>
                <w:color w:val="000000"/>
                <w:kern w:val="21"/>
                <w:sz w:val="24"/>
              </w:rPr>
              <w:t>规程（试行）的通知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227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杭州市人民政府办公厅关于印发杭州市垃圾清洁直运工作实施方案的通知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235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杭州市人民政府办公厅关于印发杭州市农村历史建筑保护专项补助资金管理办法的通知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237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杭州市人民政府办公厅关于印发杭州市垃圾清洁直运涉及六城区垃圾收运职工安置分流办法的通知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238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杭州市人民政府办公厅关于印发杭州市垃圾清洁直运涉及相关资产移交方案的通知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261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杭州市人民政府办公厅转发市林水局关于大力发展珍贵树种持续推进森林城市建设实施意见的通知</w:t>
            </w:r>
          </w:p>
        </w:tc>
      </w:tr>
      <w:tr w:rsidR="00CF7AC2">
        <w:trPr>
          <w:trHeight w:val="96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277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杭州市人民政府办公厅转发市总工会市财政局市地税局关于杭州市工会经费（筹备金）拨缴管理暂行办法的通知</w:t>
            </w:r>
          </w:p>
        </w:tc>
      </w:tr>
      <w:tr w:rsidR="00CF7AC2">
        <w:trPr>
          <w:trHeight w:val="96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279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杭州市人民政府办公厅转发市建委关于杭州市区超高层建筑直升机停机坪辅助用房设置管理暂行办法的通知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281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杭州市人民政府办公厅转发市林水局关于加强钱塘江防潮安全长效管理意见的通知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320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杭州市人民政府办公厅转发市建委关于杭州市人才专项用房建设管理办法的通知</w:t>
            </w:r>
          </w:p>
        </w:tc>
      </w:tr>
      <w:tr w:rsidR="00CF7AC2">
        <w:trPr>
          <w:trHeight w:val="90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419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321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杭州市人民政府办公厅转发市城管办市建委关于杭州市市政工程建设项目移交接管实施意见（试行）的通知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420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323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杭州市人民政府办公厅关于印发杭州市建设项目超建面积处理实施办法的通知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421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326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杭州市人民政府办公厅关于印发杭州市幼儿园非事业编制教师管理办法的通知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422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337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杭州市人民政府办公厅关于印发杭州市市级储备成品粮管理实施细则（试行）的通知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423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338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杭州市人民政府办公厅转发市档案局关于加强杭州老字号档案工作意见的通知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424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2010</w:t>
            </w:r>
            <w:r>
              <w:rPr>
                <w:rStyle w:val="font61"/>
                <w:rFonts w:ascii="仿宋_GB2312" w:eastAsia="仿宋_GB2312" w:hAnsi="仿宋_GB2312"/>
                <w:spacing w:val="-11"/>
                <w:kern w:val="21"/>
                <w:sz w:val="24"/>
              </w:rPr>
              <w:t>〕</w:t>
            </w:r>
            <w:r>
              <w:rPr>
                <w:rStyle w:val="font71"/>
                <w:rFonts w:hint="eastAsia"/>
                <w:spacing w:val="-11"/>
                <w:kern w:val="21"/>
                <w:sz w:val="24"/>
              </w:rPr>
              <w:t>344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杭州市人民政府办公厅关于废止和宣布</w:t>
            </w:r>
            <w:proofErr w:type="gramStart"/>
            <w:r>
              <w:rPr>
                <w:rFonts w:ascii="仿宋_GB2312" w:hAnsi="仿宋_GB2312" w:hint="eastAsia"/>
                <w:color w:val="000000"/>
                <w:kern w:val="21"/>
                <w:sz w:val="24"/>
              </w:rPr>
              <w:t>失效部</w:t>
            </w:r>
            <w:proofErr w:type="gramEnd"/>
            <w:r>
              <w:rPr>
                <w:rFonts w:ascii="仿宋_GB2312" w:hAnsi="仿宋_GB2312" w:hint="eastAsia"/>
                <w:color w:val="000000"/>
                <w:kern w:val="21"/>
                <w:sz w:val="24"/>
              </w:rPr>
              <w:t>分规范性文件的通知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425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11"/>
                <w:rFonts w:hint="eastAsia"/>
                <w:spacing w:val="-11"/>
                <w:kern w:val="21"/>
                <w:sz w:val="24"/>
              </w:rPr>
              <w:t>〔</w:t>
            </w:r>
            <w:r>
              <w:rPr>
                <w:rStyle w:val="font31"/>
                <w:rFonts w:hint="eastAsia"/>
                <w:spacing w:val="-11"/>
                <w:kern w:val="21"/>
                <w:sz w:val="24"/>
              </w:rPr>
              <w:t>2010</w:t>
            </w:r>
            <w:r>
              <w:rPr>
                <w:rStyle w:val="font11"/>
                <w:rFonts w:hint="eastAsia"/>
                <w:spacing w:val="-11"/>
                <w:kern w:val="21"/>
                <w:sz w:val="24"/>
              </w:rPr>
              <w:t>〕</w:t>
            </w:r>
            <w:r>
              <w:rPr>
                <w:rStyle w:val="font31"/>
                <w:rFonts w:hint="eastAsia"/>
                <w:spacing w:val="-11"/>
                <w:kern w:val="21"/>
                <w:sz w:val="24"/>
              </w:rPr>
              <w:t>356</w:t>
            </w:r>
            <w:r>
              <w:rPr>
                <w:rStyle w:val="font3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杭州市人民政府办公厅关于印发杭州市工业遗产建筑规划管理规定（试行）的通知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426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highlight w:val="yellow"/>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highlight w:val="yellow"/>
              </w:rPr>
            </w:pPr>
            <w:r>
              <w:rPr>
                <w:rFonts w:ascii="仿宋_GB2312" w:hAnsi="仿宋_GB2312" w:hint="eastAsia"/>
                <w:color w:val="000000"/>
                <w:kern w:val="21"/>
                <w:sz w:val="24"/>
              </w:rPr>
              <w:t>杭州市人民政府办公厅关于印发杭州市建设工程推广应用预拌砂浆管理办法的通知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427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103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杭州市人民政府办公厅关于调整劳动模范（先进）荣誉津贴及落实支援外地建设退休（职）回杭定居的劳动模范（先进）待遇的通知</w:t>
            </w:r>
          </w:p>
        </w:tc>
      </w:tr>
      <w:tr w:rsidR="00CF7AC2">
        <w:trPr>
          <w:trHeight w:val="703"/>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428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107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杭州市人民政府办公厅关于进一步加强农民负担监管工作的通知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429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176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杭州市人民政府办公厅关于印发杭州市区气象灾害应急准备工作认证管理办法的通知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430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181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杭州市人民政府办公厅关于印发杭州市在商品住宅出让用地中配建保障性住房实施办法（试行）的通知</w:t>
            </w:r>
          </w:p>
        </w:tc>
      </w:tr>
      <w:tr w:rsidR="00CF7AC2">
        <w:trPr>
          <w:trHeight w:val="90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431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209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杭州市人民政府办公厅关于印发杭州市做</w:t>
            </w:r>
            <w:proofErr w:type="gramStart"/>
            <w:r>
              <w:rPr>
                <w:rFonts w:ascii="仿宋_GB2312" w:hAnsi="仿宋_GB2312" w:hint="eastAsia"/>
                <w:color w:val="000000"/>
                <w:kern w:val="21"/>
                <w:sz w:val="24"/>
              </w:rPr>
              <w:t>地主体</w:t>
            </w:r>
            <w:proofErr w:type="gramEnd"/>
            <w:r>
              <w:rPr>
                <w:rFonts w:ascii="仿宋_GB2312" w:hAnsi="仿宋_GB2312" w:hint="eastAsia"/>
                <w:color w:val="000000"/>
                <w:kern w:val="21"/>
                <w:sz w:val="24"/>
              </w:rPr>
              <w:t>财务监管实施办法（试行）的通知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432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217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杭州市人民政府办公厅转发市人力社保局关于杭州市人力资源信息网络建设实施意见的通知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433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236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杭州市人民政府办公厅转发市城管委</w:t>
            </w:r>
            <w:r>
              <w:rPr>
                <w:rFonts w:ascii="仿宋_GB2312" w:hAnsi="仿宋_GB2312" w:hint="eastAsia"/>
                <w:color w:val="000000"/>
                <w:kern w:val="21"/>
                <w:sz w:val="24"/>
              </w:rPr>
              <w:t xml:space="preserve"> </w:t>
            </w:r>
            <w:r>
              <w:rPr>
                <w:rFonts w:ascii="仿宋_GB2312" w:hAnsi="仿宋_GB2312" w:hint="eastAsia"/>
                <w:color w:val="000000"/>
                <w:kern w:val="21"/>
                <w:sz w:val="24"/>
              </w:rPr>
              <w:t>市财政局关于杭州市城市照明建设项目移交接管规定的通知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434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257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杭州市人民政府办公厅关于印发杭州市价格调节应急资金管理办法的通知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435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285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杭州市人民政府办公厅关于印发杭州市国有土地上房屋征收补偿方案听证暂行规定的通知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436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320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杭州市人民政府办公厅关于加快杭州市国家数字出版基地建设的通知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437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332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杭州市人民政府办公厅关于贯彻落实《浙江省人民政府办公厅关于印发浙江省海外高层次人才居住证管理暂行办法的通知》的实施意见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438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2011</w:t>
            </w:r>
            <w:r>
              <w:rPr>
                <w:rStyle w:val="font61"/>
                <w:rFonts w:ascii="仿宋_GB2312" w:eastAsia="仿宋_GB2312" w:hAnsi="仿宋_GB2312"/>
                <w:spacing w:val="-11"/>
                <w:kern w:val="21"/>
                <w:sz w:val="24"/>
              </w:rPr>
              <w:t>〕</w:t>
            </w:r>
            <w:r>
              <w:rPr>
                <w:rStyle w:val="font71"/>
                <w:rFonts w:hint="eastAsia"/>
                <w:spacing w:val="-11"/>
                <w:kern w:val="21"/>
                <w:sz w:val="24"/>
              </w:rPr>
              <w:t>348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杭州市人民政府办公厅关于进一步加强廉租住房管理的补充意见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kern w:val="21"/>
                <w:sz w:val="24"/>
              </w:rPr>
            </w:pPr>
            <w:r>
              <w:rPr>
                <w:rFonts w:ascii="仿宋_GB2312" w:hAnsi="仿宋_GB2312" w:hint="eastAsia"/>
                <w:kern w:val="21"/>
                <w:sz w:val="24"/>
              </w:rPr>
              <w:t>439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spacing w:val="-11"/>
                <w:kern w:val="21"/>
                <w:sz w:val="24"/>
              </w:rPr>
            </w:pPr>
            <w:r>
              <w:rPr>
                <w:rFonts w:ascii="仿宋_GB2312" w:hAnsi="仿宋_GB2312" w:hint="eastAsia"/>
                <w:spacing w:val="-11"/>
                <w:kern w:val="21"/>
                <w:sz w:val="24"/>
              </w:rPr>
              <w:t>杭政办函</w:t>
            </w:r>
            <w:r>
              <w:rPr>
                <w:rStyle w:val="font01"/>
                <w:rFonts w:ascii="仿宋_GB2312" w:eastAsia="仿宋_GB2312" w:hAnsi="仿宋_GB2312"/>
                <w:color w:val="auto"/>
                <w:spacing w:val="-11"/>
                <w:kern w:val="21"/>
                <w:sz w:val="24"/>
              </w:rPr>
              <w:t>〔</w:t>
            </w:r>
            <w:r>
              <w:rPr>
                <w:rStyle w:val="font11"/>
                <w:rFonts w:hint="eastAsia"/>
                <w:color w:val="auto"/>
                <w:spacing w:val="-11"/>
                <w:kern w:val="21"/>
                <w:sz w:val="24"/>
              </w:rPr>
              <w:t>2011</w:t>
            </w:r>
            <w:r>
              <w:rPr>
                <w:rStyle w:val="font01"/>
                <w:rFonts w:ascii="仿宋_GB2312" w:eastAsia="仿宋_GB2312" w:hAnsi="仿宋_GB2312"/>
                <w:color w:val="auto"/>
                <w:spacing w:val="-11"/>
                <w:kern w:val="21"/>
                <w:sz w:val="24"/>
              </w:rPr>
              <w:t>〕</w:t>
            </w:r>
            <w:r>
              <w:rPr>
                <w:rStyle w:val="font11"/>
                <w:rFonts w:hint="eastAsia"/>
                <w:color w:val="auto"/>
                <w:spacing w:val="-11"/>
                <w:kern w:val="21"/>
                <w:sz w:val="24"/>
              </w:rPr>
              <w:t>350</w:t>
            </w:r>
            <w:r>
              <w:rPr>
                <w:rStyle w:val="font11"/>
                <w:rFonts w:hint="eastAsia"/>
                <w:color w:val="auto"/>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kern w:val="21"/>
                <w:sz w:val="24"/>
              </w:rPr>
            </w:pPr>
            <w:r>
              <w:rPr>
                <w:rFonts w:ascii="仿宋_GB2312" w:hAnsi="仿宋_GB2312" w:hint="eastAsia"/>
                <w:kern w:val="21"/>
                <w:sz w:val="24"/>
              </w:rPr>
              <w:t>杭州市人民政府办公厅关于进一步加强老年体育工作的通知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FF0000"/>
                <w:kern w:val="21"/>
                <w:sz w:val="24"/>
              </w:rPr>
            </w:pPr>
            <w:r>
              <w:rPr>
                <w:rFonts w:ascii="仿宋_GB2312" w:hAnsi="仿宋_GB2312" w:hint="eastAsia"/>
                <w:color w:val="000000"/>
                <w:kern w:val="21"/>
                <w:sz w:val="24"/>
              </w:rPr>
              <w:t>440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FF0000"/>
                <w:spacing w:val="-11"/>
                <w:kern w:val="21"/>
                <w:sz w:val="24"/>
              </w:rPr>
            </w:pPr>
            <w:r>
              <w:rPr>
                <w:rFonts w:ascii="仿宋_GB2312" w:hAnsi="仿宋_GB2312" w:hint="eastAsia"/>
                <w:color w:val="000000"/>
                <w:spacing w:val="-11"/>
                <w:kern w:val="21"/>
                <w:sz w:val="24"/>
              </w:rPr>
              <w:t>杭政办函</w:t>
            </w:r>
            <w:r>
              <w:rPr>
                <w:rStyle w:val="font01"/>
                <w:rFonts w:ascii="仿宋_GB2312" w:eastAsia="仿宋_GB2312" w:hAnsi="仿宋_GB2312"/>
                <w:spacing w:val="-11"/>
                <w:kern w:val="21"/>
                <w:sz w:val="24"/>
              </w:rPr>
              <w:t>〔</w:t>
            </w:r>
            <w:r>
              <w:rPr>
                <w:rStyle w:val="font11"/>
                <w:rFonts w:hint="eastAsia"/>
                <w:spacing w:val="-11"/>
                <w:kern w:val="21"/>
                <w:sz w:val="24"/>
              </w:rPr>
              <w:t>2012</w:t>
            </w:r>
            <w:r>
              <w:rPr>
                <w:rStyle w:val="font01"/>
                <w:rFonts w:ascii="仿宋_GB2312" w:eastAsia="仿宋_GB2312" w:hAnsi="仿宋_GB2312"/>
                <w:spacing w:val="-11"/>
                <w:kern w:val="21"/>
                <w:sz w:val="24"/>
              </w:rPr>
              <w:t>〕</w:t>
            </w:r>
            <w:r>
              <w:rPr>
                <w:rStyle w:val="font11"/>
                <w:rFonts w:hint="eastAsia"/>
                <w:spacing w:val="-11"/>
                <w:kern w:val="21"/>
                <w:sz w:val="24"/>
              </w:rPr>
              <w:t>2</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FF0000"/>
                <w:kern w:val="21"/>
                <w:sz w:val="24"/>
              </w:rPr>
            </w:pPr>
            <w:r>
              <w:rPr>
                <w:rFonts w:ascii="仿宋_GB2312" w:hAnsi="仿宋_GB2312" w:hint="eastAsia"/>
                <w:color w:val="000000"/>
                <w:kern w:val="21"/>
                <w:sz w:val="24"/>
              </w:rPr>
              <w:t>杭州市人民政府办公厅转发市建委市规划局关于进一步规范商业办公等非住宅类项目规划设计与管理实施意见的通知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441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杭州市人民政府办公厅关于印发杭州市政府投资项目建设工程造价管理暂行办法的通知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442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杭州市人民政府办公厅关于印发杭州市基本医疗保险单病种结算管理办法（试行）的通知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443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10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杭州市人民政府办公厅关于加强气象协理员和信息员队伍规范化建设的通知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444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59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杭州市人民政府办公厅关于进一步加强征地补偿费收支管理工作的通知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445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93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杭州市人民政府办公厅关于印发杭州市外国专家“钱江友谊奖”评选管理办法的通知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446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98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杭州市人民政府办公厅关于印发杭州市产品质量建设工作实施方案的通知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447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01"/>
                <w:rFonts w:ascii="仿宋_GB2312" w:eastAsia="仿宋_GB2312" w:hAnsi="仿宋_GB2312"/>
                <w:spacing w:val="-11"/>
                <w:kern w:val="21"/>
                <w:sz w:val="24"/>
              </w:rPr>
              <w:t>〔</w:t>
            </w:r>
            <w:r>
              <w:rPr>
                <w:rStyle w:val="font11"/>
                <w:rFonts w:hint="eastAsia"/>
                <w:spacing w:val="-11"/>
                <w:kern w:val="21"/>
                <w:sz w:val="24"/>
              </w:rPr>
              <w:t>2012</w:t>
            </w:r>
            <w:r>
              <w:rPr>
                <w:rStyle w:val="font01"/>
                <w:rFonts w:ascii="仿宋_GB2312" w:eastAsia="仿宋_GB2312" w:hAnsi="仿宋_GB2312"/>
                <w:spacing w:val="-11"/>
                <w:kern w:val="21"/>
                <w:sz w:val="24"/>
              </w:rPr>
              <w:t>〕</w:t>
            </w:r>
            <w:r>
              <w:rPr>
                <w:rStyle w:val="font11"/>
                <w:rFonts w:hint="eastAsia"/>
                <w:spacing w:val="-11"/>
                <w:kern w:val="21"/>
                <w:sz w:val="24"/>
              </w:rPr>
              <w:t>103</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杭州市人民政府办公厅关于印发杭州市燃气设施安全保护管理办法的通知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448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106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w:t>
            </w:r>
            <w:r>
              <w:rPr>
                <w:rFonts w:ascii="仿宋_GB2312" w:hAnsi="仿宋_GB2312" w:hint="eastAsia"/>
                <w:color w:val="000000"/>
                <w:kern w:val="21"/>
                <w:sz w:val="24"/>
              </w:rPr>
              <w:t>264</w:t>
            </w:r>
            <w:r>
              <w:rPr>
                <w:rFonts w:ascii="仿宋_GB2312" w:hAnsi="仿宋_GB2312" w:hint="eastAsia"/>
                <w:color w:val="000000"/>
                <w:kern w:val="21"/>
                <w:sz w:val="24"/>
              </w:rPr>
              <w:t>件市政府行政规范性文件的通知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449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144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杭州市人民政府办公厅关于印发杭州市政府投资建设公共停车场（库）管理暂行办法的通知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450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156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杭州市人民政府办公厅关于提高农业劳动模范等医疗待遇的通知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451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178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杭州市人民政府办公厅转发市贸易局关于加快杭州市餐饮业发展推进“美食之都”建设实施意见的通知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452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237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w:t>
            </w:r>
            <w:proofErr w:type="gramStart"/>
            <w:r>
              <w:rPr>
                <w:rFonts w:ascii="仿宋_GB2312" w:hAnsi="仿宋_GB2312" w:hint="eastAsia"/>
                <w:color w:val="000000"/>
                <w:kern w:val="21"/>
                <w:sz w:val="24"/>
              </w:rPr>
              <w:t>市发改委</w:t>
            </w:r>
            <w:proofErr w:type="gramEnd"/>
            <w:r>
              <w:rPr>
                <w:rFonts w:ascii="仿宋_GB2312" w:hAnsi="仿宋_GB2312" w:hint="eastAsia"/>
                <w:color w:val="000000"/>
                <w:kern w:val="21"/>
                <w:sz w:val="24"/>
              </w:rPr>
              <w:t>关于杭州市政府投资项目后评价管理办法（试行）的通知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453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252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杭州市人民政府办公厅转发市教育局等部门关于杭州市学生交通安全工程实施办法的通知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454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273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杭州市人民政府办公厅关于印发杭州市基层水利服务体系改革试点方案的通知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455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278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杭州市人民政府办公厅转发市财政局等六部门关于杭州市道路交通事故社会救助基金管理暂行办法的通知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456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282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杭州市人民政府办公厅关于印发杭州市区土地年收益征收管理办法的通知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457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284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杭州市人民政府办公厅关于进一步规范国有土地上房屋征收与补偿工作的通知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458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2012</w:t>
            </w:r>
            <w:r>
              <w:rPr>
                <w:rStyle w:val="font61"/>
                <w:rFonts w:ascii="仿宋_GB2312" w:eastAsia="仿宋_GB2312" w:hAnsi="仿宋_GB2312"/>
                <w:spacing w:val="-11"/>
                <w:kern w:val="21"/>
                <w:sz w:val="24"/>
              </w:rPr>
              <w:t>〕</w:t>
            </w:r>
            <w:r>
              <w:rPr>
                <w:rStyle w:val="font71"/>
                <w:rFonts w:hint="eastAsia"/>
                <w:spacing w:val="-11"/>
                <w:kern w:val="21"/>
                <w:sz w:val="24"/>
              </w:rPr>
              <w:t>285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杭州市人民政府办公厅转发市国土资源局关于杭州市补充耕地指标使用管理办法的通知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459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杭州市人民政府办公厅关于印发杭州市行政复议办案程序规范的通知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460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15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杭州市人民政府办公厅关于进一步完善市区残疾人救助工作的补充通知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461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16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杭州市人民政府办公厅关于印发杭州市区国有土地上房屋征收范围内未登记建筑认定办法的通知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462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51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杭州市人民政府办公厅转发市教育局等</w:t>
            </w:r>
            <w:r>
              <w:rPr>
                <w:rFonts w:ascii="仿宋_GB2312" w:hAnsi="仿宋_GB2312" w:hint="eastAsia"/>
                <w:color w:val="000000"/>
                <w:kern w:val="21"/>
                <w:sz w:val="24"/>
              </w:rPr>
              <w:t>4</w:t>
            </w:r>
            <w:r>
              <w:rPr>
                <w:rFonts w:ascii="仿宋_GB2312" w:hAnsi="仿宋_GB2312" w:hint="eastAsia"/>
                <w:color w:val="000000"/>
                <w:kern w:val="21"/>
                <w:sz w:val="24"/>
              </w:rPr>
              <w:t>部门关于做好外省籍进城务工人员随迁子女接受义务教育后在杭州市区初中升高中工作实施意见的通知</w:t>
            </w:r>
          </w:p>
        </w:tc>
      </w:tr>
      <w:tr w:rsidR="00CF7AC2">
        <w:trPr>
          <w:trHeight w:val="86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463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59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杭州市人民政府办公厅关于印发杭州市支持个体工商户转型升级为企业工作实施意见的通知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464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60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w:t>
            </w:r>
            <w:r>
              <w:rPr>
                <w:rFonts w:ascii="仿宋_GB2312" w:hAnsi="仿宋_GB2312" w:hint="eastAsia"/>
                <w:color w:val="000000"/>
                <w:kern w:val="21"/>
                <w:sz w:val="24"/>
              </w:rPr>
              <w:t xml:space="preserve"> </w:t>
            </w:r>
            <w:r>
              <w:rPr>
                <w:rFonts w:ascii="仿宋_GB2312" w:hAnsi="仿宋_GB2312" w:hint="eastAsia"/>
                <w:color w:val="000000"/>
                <w:kern w:val="21"/>
                <w:sz w:val="24"/>
              </w:rPr>
              <w:t>浙江省教育厅办公室关于面向杭州市萧山区、余杭区和五县（市）定向培养农村幼儿园教师的通知</w:t>
            </w:r>
          </w:p>
        </w:tc>
      </w:tr>
      <w:tr w:rsidR="00CF7AC2">
        <w:trPr>
          <w:trHeight w:val="80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465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72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杭州市人民政府办公厅转发市工商局关于优化工商服务促进个体经济发展若干意见的通知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466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73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杭州市人民政府办公厅关于印发杭州市中小商贸流通企业公共服务平台建设实施方案的通知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467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93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杭州市人民政府办公厅关于实施农房改</w:t>
            </w:r>
            <w:proofErr w:type="gramStart"/>
            <w:r>
              <w:rPr>
                <w:rFonts w:ascii="仿宋_GB2312" w:hAnsi="仿宋_GB2312" w:hint="eastAsia"/>
                <w:color w:val="000000"/>
                <w:kern w:val="21"/>
                <w:sz w:val="24"/>
              </w:rPr>
              <w:t>造建设</w:t>
            </w:r>
            <w:proofErr w:type="gramEnd"/>
            <w:r>
              <w:rPr>
                <w:rFonts w:ascii="仿宋_GB2312" w:hAnsi="仿宋_GB2312" w:hint="eastAsia"/>
                <w:color w:val="000000"/>
                <w:kern w:val="21"/>
                <w:sz w:val="24"/>
              </w:rPr>
              <w:t>示范村工程的意见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468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105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杭州市人民政府办公厅关于深入开展全民义务植树活动的通知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469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118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杭州市人民政府办公厅关于印发杭州市能源消费</w:t>
            </w:r>
            <w:proofErr w:type="gramStart"/>
            <w:r>
              <w:rPr>
                <w:rFonts w:ascii="仿宋_GB2312" w:hAnsi="仿宋_GB2312" w:hint="eastAsia"/>
                <w:color w:val="000000"/>
                <w:kern w:val="21"/>
                <w:sz w:val="24"/>
              </w:rPr>
              <w:t>过程碳排放权</w:t>
            </w:r>
            <w:proofErr w:type="gramEnd"/>
            <w:r>
              <w:rPr>
                <w:rFonts w:ascii="仿宋_GB2312" w:hAnsi="仿宋_GB2312" w:hint="eastAsia"/>
                <w:color w:val="000000"/>
                <w:kern w:val="21"/>
                <w:sz w:val="24"/>
              </w:rPr>
              <w:t>交易管理暂行办法的通知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470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127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杭州市人民政府办公厅关于印发杭州东站枢纽地区综合管理暂行办法的通知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471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180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杭州市人民政府办公厅关于进一步加强多种</w:t>
            </w:r>
            <w:proofErr w:type="gramStart"/>
            <w:r>
              <w:rPr>
                <w:rFonts w:ascii="仿宋_GB2312" w:hAnsi="仿宋_GB2312" w:hint="eastAsia"/>
                <w:color w:val="000000"/>
                <w:kern w:val="21"/>
                <w:sz w:val="24"/>
              </w:rPr>
              <w:t>形式消防</w:t>
            </w:r>
            <w:proofErr w:type="gramEnd"/>
            <w:r>
              <w:rPr>
                <w:rFonts w:ascii="仿宋_GB2312" w:hAnsi="仿宋_GB2312" w:hint="eastAsia"/>
                <w:color w:val="000000"/>
                <w:kern w:val="21"/>
                <w:sz w:val="24"/>
              </w:rPr>
              <w:t>队伍建设的实施意见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472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181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杭州市人民政府办公厅关于支持中小企业发债融资有关工作的通知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473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191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杭州市人民政府办公厅关于开展全市消防工作考核有关事项的通知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474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2013</w:t>
            </w:r>
            <w:r>
              <w:rPr>
                <w:rStyle w:val="font61"/>
                <w:rFonts w:ascii="仿宋_GB2312" w:eastAsia="仿宋_GB2312" w:hAnsi="仿宋_GB2312"/>
                <w:spacing w:val="-11"/>
                <w:kern w:val="21"/>
                <w:sz w:val="24"/>
              </w:rPr>
              <w:t>〕</w:t>
            </w:r>
            <w:r>
              <w:rPr>
                <w:rStyle w:val="font71"/>
                <w:rFonts w:hint="eastAsia"/>
                <w:spacing w:val="-11"/>
                <w:kern w:val="21"/>
                <w:sz w:val="24"/>
              </w:rPr>
              <w:t>201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杭州市人民政府办公厅关于杭州市计划生育特殊家庭扶助制度实施意见的补充通知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475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杭州市人民政府办公厅转发市卫生局等</w:t>
            </w:r>
            <w:r>
              <w:rPr>
                <w:rFonts w:ascii="仿宋_GB2312" w:hAnsi="仿宋_GB2312" w:hint="eastAsia"/>
                <w:color w:val="000000"/>
                <w:kern w:val="21"/>
                <w:sz w:val="24"/>
              </w:rPr>
              <w:t>5</w:t>
            </w:r>
            <w:r>
              <w:rPr>
                <w:rFonts w:ascii="仿宋_GB2312" w:hAnsi="仿宋_GB2312" w:hint="eastAsia"/>
                <w:color w:val="000000"/>
                <w:kern w:val="21"/>
                <w:sz w:val="24"/>
              </w:rPr>
              <w:t>部门关于推进杭州市优质医疗资源下沉实施意见的通知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476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杭州市人民政府办公厅关于转发市体育局等部门推进杭州市中小学校体育场地设施向社会开放实施办法的通知</w:t>
            </w:r>
          </w:p>
        </w:tc>
      </w:tr>
      <w:tr w:rsidR="00CF7AC2">
        <w:trPr>
          <w:trHeight w:val="794"/>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477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杭州市人民政府办公厅关于印发杭州市建设用地选址论证管理办法的通知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478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杭州市人民政府办公厅转发市国土资源局关于创新楼宇用地管理促进楼宇经济发展实施意见的通知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479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49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杭州市人民政府办公厅关于调整离休退休劳动模范荣誉津贴标准的通知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480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58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杭州市人民政府办公厅关于印发鼓励和推进杭州市区公共停车场产业化发展实施办法的通知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481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60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杭州市人民政府办公厅关于印发杭州市应急避灾疏散场所建设管理实施方案的通知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482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71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杭州市人民政府办公厅关于加快发展人力资源服务业的实施意见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483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87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杭州市人民政府办公厅关于印发杭州市企业资金</w:t>
            </w:r>
            <w:proofErr w:type="gramStart"/>
            <w:r>
              <w:rPr>
                <w:rFonts w:ascii="仿宋_GB2312" w:hAnsi="仿宋_GB2312" w:hint="eastAsia"/>
                <w:color w:val="000000"/>
                <w:kern w:val="21"/>
                <w:sz w:val="24"/>
              </w:rPr>
              <w:t>链风险</w:t>
            </w:r>
            <w:proofErr w:type="gramEnd"/>
            <w:r>
              <w:rPr>
                <w:rFonts w:ascii="仿宋_GB2312" w:hAnsi="仿宋_GB2312" w:hint="eastAsia"/>
                <w:color w:val="000000"/>
                <w:kern w:val="21"/>
                <w:sz w:val="24"/>
              </w:rPr>
              <w:t>防范与化解工作方案的通知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484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89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杭州市人民政府办公厅关于印发深化农村居家养老服务实施办法的通知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485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100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杭州市人民政府办公厅关于加强税收</w:t>
            </w:r>
            <w:proofErr w:type="gramStart"/>
            <w:r>
              <w:rPr>
                <w:rFonts w:ascii="仿宋_GB2312" w:hAnsi="仿宋_GB2312" w:hint="eastAsia"/>
                <w:color w:val="000000"/>
                <w:kern w:val="21"/>
                <w:sz w:val="24"/>
              </w:rPr>
              <w:t>征管保障</w:t>
            </w:r>
            <w:proofErr w:type="gramEnd"/>
            <w:r>
              <w:rPr>
                <w:rFonts w:ascii="仿宋_GB2312" w:hAnsi="仿宋_GB2312" w:hint="eastAsia"/>
                <w:color w:val="000000"/>
                <w:kern w:val="21"/>
                <w:sz w:val="24"/>
              </w:rPr>
              <w:t>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486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11"/>
                <w:rFonts w:hint="eastAsia"/>
                <w:spacing w:val="-11"/>
                <w:kern w:val="21"/>
                <w:sz w:val="24"/>
              </w:rPr>
              <w:t>〔</w:t>
            </w:r>
            <w:r>
              <w:rPr>
                <w:rStyle w:val="font31"/>
                <w:rFonts w:hint="eastAsia"/>
                <w:spacing w:val="-11"/>
                <w:kern w:val="21"/>
                <w:sz w:val="24"/>
              </w:rPr>
              <w:t>2014</w:t>
            </w:r>
            <w:r>
              <w:rPr>
                <w:rStyle w:val="font11"/>
                <w:rFonts w:hint="eastAsia"/>
                <w:spacing w:val="-11"/>
                <w:kern w:val="21"/>
                <w:sz w:val="24"/>
              </w:rPr>
              <w:t>〕</w:t>
            </w:r>
            <w:r>
              <w:rPr>
                <w:rStyle w:val="font31"/>
                <w:rFonts w:hint="eastAsia"/>
                <w:spacing w:val="-11"/>
                <w:kern w:val="21"/>
                <w:sz w:val="24"/>
              </w:rPr>
              <w:t>101</w:t>
            </w:r>
            <w:r>
              <w:rPr>
                <w:rStyle w:val="font3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杭州市人民政府办公厅转发市物价局关于进一步加强和完善杭州市区机动车停放收费管理办法的通知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487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104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杭州市人民政府办公厅转发市国土资源局关于加强市区公共停车场（库）土地供应与管理实施办法的通知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488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117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杭州市人民政府办公厅关于印发杭州市进一步下放建设工程项目相关市级审批和管理权限实施方案的通知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489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122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w:t>
            </w:r>
            <w:proofErr w:type="gramStart"/>
            <w:r>
              <w:rPr>
                <w:rFonts w:ascii="仿宋_GB2312" w:hAnsi="仿宋_GB2312" w:hint="eastAsia"/>
                <w:color w:val="000000"/>
                <w:kern w:val="21"/>
                <w:sz w:val="24"/>
              </w:rPr>
              <w:t>医</w:t>
            </w:r>
            <w:proofErr w:type="gramEnd"/>
            <w:r>
              <w:rPr>
                <w:rFonts w:ascii="仿宋_GB2312" w:hAnsi="仿宋_GB2312" w:hint="eastAsia"/>
                <w:color w:val="000000"/>
                <w:kern w:val="21"/>
                <w:sz w:val="24"/>
              </w:rPr>
              <w:t>养护一体化签约服务实施方案（试行）的通知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156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杭州市人民政府办公厅关于进一步加强杭州市违法建筑防控工作的实施意见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161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杭州市人民政府办公厅关于政府向社会力量购买服务的指导意见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2014</w:t>
            </w:r>
            <w:r>
              <w:rPr>
                <w:rStyle w:val="font61"/>
                <w:rFonts w:ascii="仿宋_GB2312" w:eastAsia="仿宋_GB2312" w:hAnsi="仿宋_GB2312"/>
                <w:spacing w:val="-11"/>
                <w:kern w:val="21"/>
                <w:sz w:val="24"/>
              </w:rPr>
              <w:t>〕</w:t>
            </w:r>
            <w:r>
              <w:rPr>
                <w:rStyle w:val="font71"/>
                <w:rFonts w:hint="eastAsia"/>
                <w:spacing w:val="-11"/>
                <w:kern w:val="21"/>
                <w:sz w:val="24"/>
              </w:rPr>
              <w:t>163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杭州市人民政府办公厅关于开展耕作层剥离与再利用工作的实施意见（试行）</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杭州市人民政府办公厅关于印发进一步优化产业用地管理、促进土地要素市场化配置实施办法的通知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杭州市人民政府办公厅关于进一步加强耕地占补平衡管理的通知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33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杭州市人民政府办公厅关于加强公共租赁住房社会化管理和服务的实施意见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43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杭州市人民政府办公厅关于清理整合和加强市级财政专项资金管理的实施意见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49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杭州市人民政府办公厅关于深入推进反走私领域企业守法诚信体系建设的意见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52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杭州市人民政府办公厅关于印发杭州市城市轨道交通沿线建筑原址复建规划管理办法（试行）的通知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499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57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杭州市人民政府办公厅关于大力推进住房保障货币化的指导意见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500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64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杭州市人民政府办公厅关于进一步推进杭州市城区立体绿化工作的通知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501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75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杭州市人民政府办公厅关于印发杭州市消防安全事故防控综合治理体系建设实施方案的通知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502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79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杭州市人民政府办公厅关于推进关爱生命工作的实施意见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503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96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杭州市人民政府办公厅关于推进企业信息公示工作的实施意见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504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103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杭州市人民政府办公厅关于进一步加强白蚁防治工作的实施意见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505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107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杭州市人民政府办公厅关于贯彻落实杭州市网络交易管理暂行办法的实施意见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506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109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杭州市人民政府办公厅转发杭州西湖风景名胜区管委会关于分户农户购买专项用房实施办法的通知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507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113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杭州市人民政府办公厅关于印发杭州市城市轨道交通建设规划管理办法的通知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508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杭州市人民政府办公厅关于废止杭政办函〔</w:t>
            </w:r>
            <w:r>
              <w:rPr>
                <w:rFonts w:ascii="仿宋_GB2312" w:hAnsi="仿宋_GB2312" w:hint="eastAsia"/>
                <w:color w:val="000000"/>
                <w:kern w:val="21"/>
                <w:sz w:val="24"/>
              </w:rPr>
              <w:t>2007</w:t>
            </w:r>
            <w:r>
              <w:rPr>
                <w:rFonts w:ascii="仿宋_GB2312" w:hAnsi="仿宋_GB2312" w:hint="eastAsia"/>
                <w:color w:val="000000"/>
                <w:kern w:val="21"/>
                <w:sz w:val="24"/>
              </w:rPr>
              <w:t>〕</w:t>
            </w:r>
            <w:r>
              <w:rPr>
                <w:rFonts w:ascii="仿宋_GB2312" w:hAnsi="仿宋_GB2312" w:hint="eastAsia"/>
                <w:color w:val="000000"/>
                <w:kern w:val="21"/>
                <w:sz w:val="24"/>
              </w:rPr>
              <w:t>330</w:t>
            </w:r>
            <w:r>
              <w:rPr>
                <w:rFonts w:ascii="仿宋_GB2312" w:hAnsi="仿宋_GB2312" w:hint="eastAsia"/>
                <w:color w:val="000000"/>
                <w:kern w:val="21"/>
                <w:sz w:val="24"/>
              </w:rPr>
              <w:t>号等</w:t>
            </w:r>
            <w:r>
              <w:rPr>
                <w:rFonts w:ascii="仿宋_GB2312" w:hAnsi="仿宋_GB2312" w:hint="eastAsia"/>
                <w:color w:val="000000"/>
                <w:kern w:val="21"/>
                <w:sz w:val="24"/>
              </w:rPr>
              <w:t>4</w:t>
            </w:r>
            <w:r>
              <w:rPr>
                <w:rFonts w:ascii="仿宋_GB2312" w:hAnsi="仿宋_GB2312" w:hint="eastAsia"/>
                <w:color w:val="000000"/>
                <w:kern w:val="21"/>
                <w:sz w:val="24"/>
              </w:rPr>
              <w:t>件行政规范性文件的通知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509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124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杭州市人民政府办公厅关于印发杭州市工业用地规划管理若干规定的通知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510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138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杭州市人民政府办公厅关于加强全市饮用水源保护区域</w:t>
            </w:r>
            <w:proofErr w:type="gramStart"/>
            <w:r>
              <w:rPr>
                <w:rFonts w:ascii="仿宋_GB2312" w:hAnsi="仿宋_GB2312" w:hint="eastAsia"/>
                <w:color w:val="000000"/>
                <w:kern w:val="21"/>
                <w:sz w:val="24"/>
              </w:rPr>
              <w:t>内危险</w:t>
            </w:r>
            <w:proofErr w:type="gramEnd"/>
            <w:r>
              <w:rPr>
                <w:rFonts w:ascii="仿宋_GB2312" w:hAnsi="仿宋_GB2312" w:hint="eastAsia"/>
                <w:color w:val="000000"/>
                <w:kern w:val="21"/>
                <w:sz w:val="24"/>
              </w:rPr>
              <w:t>化学品运输管理工作的通知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511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140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杭州市人民政府办公厅关于印发杭州市征收集体所有土地住宅房屋补偿货币化安置指导意见的通知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512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145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杭州市人民政府办公厅关于废止杭政〔</w:t>
            </w:r>
            <w:r>
              <w:rPr>
                <w:rFonts w:ascii="仿宋_GB2312" w:hAnsi="仿宋_GB2312" w:hint="eastAsia"/>
                <w:color w:val="000000"/>
                <w:kern w:val="21"/>
                <w:sz w:val="24"/>
              </w:rPr>
              <w:t>2001</w:t>
            </w:r>
            <w:r>
              <w:rPr>
                <w:rFonts w:ascii="仿宋_GB2312" w:hAnsi="仿宋_GB2312" w:hint="eastAsia"/>
                <w:color w:val="000000"/>
                <w:kern w:val="21"/>
                <w:sz w:val="24"/>
              </w:rPr>
              <w:t>〕</w:t>
            </w:r>
            <w:r>
              <w:rPr>
                <w:rFonts w:ascii="仿宋_GB2312" w:hAnsi="仿宋_GB2312" w:hint="eastAsia"/>
                <w:color w:val="000000"/>
                <w:kern w:val="21"/>
                <w:sz w:val="24"/>
              </w:rPr>
              <w:t>18</w:t>
            </w:r>
            <w:r>
              <w:rPr>
                <w:rFonts w:ascii="仿宋_GB2312" w:hAnsi="仿宋_GB2312" w:hint="eastAsia"/>
                <w:color w:val="000000"/>
                <w:kern w:val="21"/>
                <w:sz w:val="24"/>
              </w:rPr>
              <w:t>号等</w:t>
            </w:r>
            <w:r>
              <w:rPr>
                <w:rFonts w:ascii="仿宋_GB2312" w:hAnsi="仿宋_GB2312" w:hint="eastAsia"/>
                <w:color w:val="000000"/>
                <w:kern w:val="21"/>
                <w:sz w:val="24"/>
              </w:rPr>
              <w:t>3</w:t>
            </w:r>
            <w:r>
              <w:rPr>
                <w:rFonts w:ascii="仿宋_GB2312" w:hAnsi="仿宋_GB2312" w:hint="eastAsia"/>
                <w:color w:val="000000"/>
                <w:kern w:val="21"/>
                <w:sz w:val="24"/>
              </w:rPr>
              <w:t>件行政规范性文件的通知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513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153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杭州市人民政府办公厅关于印发杭州市改革完善公立医院药品集中采购机制工作方案（试行）的通知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514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154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杭州市人民政府办公厅关于印发杭州市区保障性安居工程配套公建用房补办土地出让及上市交易管理办法（试行）的通知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515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158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杭州市人民政府办公厅关于进一步健全残疾人康复和托养服务体系的实施意见</w:t>
            </w:r>
          </w:p>
        </w:tc>
      </w:tr>
      <w:tr w:rsidR="00CF7AC2">
        <w:trPr>
          <w:trHeight w:val="90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516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159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杭州市人民政府办公厅关于加快推进全市不动产统一登记工作的通知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517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162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杭州市人民政府办公厅关于废止杭政办函〔</w:t>
            </w:r>
            <w:r>
              <w:rPr>
                <w:rFonts w:ascii="仿宋_GB2312" w:hAnsi="仿宋_GB2312" w:hint="eastAsia"/>
                <w:color w:val="000000"/>
                <w:kern w:val="21"/>
                <w:sz w:val="24"/>
              </w:rPr>
              <w:t>2007</w:t>
            </w:r>
            <w:r>
              <w:rPr>
                <w:rFonts w:ascii="仿宋_GB2312" w:hAnsi="仿宋_GB2312" w:hint="eastAsia"/>
                <w:color w:val="000000"/>
                <w:kern w:val="21"/>
                <w:sz w:val="24"/>
              </w:rPr>
              <w:t>〕</w:t>
            </w:r>
            <w:r>
              <w:rPr>
                <w:rFonts w:ascii="仿宋_GB2312" w:hAnsi="仿宋_GB2312" w:hint="eastAsia"/>
                <w:color w:val="000000"/>
                <w:kern w:val="21"/>
                <w:sz w:val="24"/>
              </w:rPr>
              <w:t>321</w:t>
            </w:r>
            <w:r>
              <w:rPr>
                <w:rFonts w:ascii="仿宋_GB2312" w:hAnsi="仿宋_GB2312" w:hint="eastAsia"/>
                <w:color w:val="000000"/>
                <w:kern w:val="21"/>
                <w:sz w:val="24"/>
              </w:rPr>
              <w:t>号行政规范性文件的通知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518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163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杭州市人民政府办公厅转发市民政局等四部门关于杭州市支出型贫困家庭基本生活救助办法（试行）的通知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519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164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杭州市人民政府办公厅关于推进城镇危旧住宅房屋治理改造工作的通知</w:t>
            </w:r>
          </w:p>
        </w:tc>
      </w:tr>
      <w:tr w:rsidR="00CF7AC2">
        <w:trPr>
          <w:trHeight w:val="71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166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杭州市人民政府办公厅关于加快建设知识产权强市的意见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167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杭州市人民政府办公厅关于印发杭州市区全面开展调整城镇土地使用税政策促进土地集约节约利用工作实施方案的通知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71"/>
                <w:rFonts w:hint="eastAsia"/>
                <w:spacing w:val="-11"/>
                <w:kern w:val="21"/>
                <w:sz w:val="24"/>
              </w:rPr>
              <w:t>〕</w:t>
            </w:r>
            <w:r>
              <w:rPr>
                <w:rStyle w:val="font71"/>
                <w:rFonts w:hint="eastAsia"/>
                <w:spacing w:val="-11"/>
                <w:kern w:val="21"/>
                <w:sz w:val="24"/>
              </w:rPr>
              <w:t>174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杭州市人民政府办公厅关于推进适度</w:t>
            </w:r>
            <w:proofErr w:type="gramStart"/>
            <w:r>
              <w:rPr>
                <w:rFonts w:ascii="仿宋_GB2312" w:hAnsi="仿宋_GB2312" w:hint="eastAsia"/>
                <w:color w:val="000000"/>
                <w:kern w:val="21"/>
                <w:sz w:val="24"/>
              </w:rPr>
              <w:t>普惠型儿童</w:t>
            </w:r>
            <w:proofErr w:type="gramEnd"/>
            <w:r>
              <w:rPr>
                <w:rFonts w:ascii="仿宋_GB2312" w:hAnsi="仿宋_GB2312" w:hint="eastAsia"/>
                <w:color w:val="000000"/>
                <w:kern w:val="21"/>
                <w:sz w:val="24"/>
              </w:rPr>
              <w:t>福利制度建设的意见</w:t>
            </w:r>
          </w:p>
        </w:tc>
      </w:tr>
      <w:tr w:rsidR="00CF7AC2">
        <w:trPr>
          <w:trHeight w:val="75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177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杭州市人民政府办公厅关于印发杭州市创建国家食品安全城市试点工作方案的通知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2015</w:t>
            </w:r>
            <w:r>
              <w:rPr>
                <w:rStyle w:val="font61"/>
                <w:rFonts w:ascii="仿宋_GB2312" w:eastAsia="仿宋_GB2312" w:hAnsi="仿宋_GB2312"/>
                <w:spacing w:val="-11"/>
                <w:kern w:val="21"/>
                <w:sz w:val="24"/>
              </w:rPr>
              <w:t>〕</w:t>
            </w:r>
            <w:r>
              <w:rPr>
                <w:rStyle w:val="font71"/>
                <w:rFonts w:hint="eastAsia"/>
                <w:spacing w:val="-11"/>
                <w:kern w:val="21"/>
                <w:sz w:val="24"/>
              </w:rPr>
              <w:t>180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杭州市人民政府办公厅转发市交通运输局市财政局关于杭州市城市公共汽（电）车营运服务成本规制实施办法等</w:t>
            </w:r>
            <w:r>
              <w:rPr>
                <w:rFonts w:ascii="仿宋_GB2312" w:hAnsi="仿宋_GB2312" w:hint="eastAsia"/>
                <w:color w:val="000000"/>
                <w:kern w:val="21"/>
                <w:sz w:val="24"/>
              </w:rPr>
              <w:t>4</w:t>
            </w:r>
            <w:r>
              <w:rPr>
                <w:rFonts w:ascii="仿宋_GB2312" w:hAnsi="仿宋_GB2312" w:hint="eastAsia"/>
                <w:color w:val="000000"/>
                <w:kern w:val="21"/>
                <w:sz w:val="24"/>
              </w:rPr>
              <w:t>个文件的通知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w:t>
            </w:r>
            <w:proofErr w:type="gramStart"/>
            <w:r>
              <w:rPr>
                <w:rFonts w:ascii="仿宋_GB2312" w:hAnsi="仿宋_GB2312" w:hint="eastAsia"/>
                <w:color w:val="000000"/>
                <w:kern w:val="21"/>
                <w:sz w:val="24"/>
              </w:rPr>
              <w:t>萧山区</w:t>
            </w:r>
            <w:proofErr w:type="gramEnd"/>
            <w:r>
              <w:rPr>
                <w:rFonts w:ascii="仿宋_GB2312" w:hAnsi="仿宋_GB2312" w:hint="eastAsia"/>
                <w:color w:val="000000"/>
                <w:kern w:val="21"/>
                <w:sz w:val="24"/>
              </w:rPr>
              <w:t>余杭区富阳区与主城区控</w:t>
            </w:r>
            <w:proofErr w:type="gramStart"/>
            <w:r>
              <w:rPr>
                <w:rFonts w:ascii="仿宋_GB2312" w:hAnsi="仿宋_GB2312" w:hint="eastAsia"/>
                <w:color w:val="000000"/>
                <w:kern w:val="21"/>
                <w:sz w:val="24"/>
              </w:rPr>
              <w:t>规</w:t>
            </w:r>
            <w:proofErr w:type="gramEnd"/>
            <w:r>
              <w:rPr>
                <w:rFonts w:ascii="仿宋_GB2312" w:hAnsi="仿宋_GB2312" w:hint="eastAsia"/>
                <w:color w:val="000000"/>
                <w:kern w:val="21"/>
                <w:sz w:val="24"/>
              </w:rPr>
              <w:t>一体化管理的通知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杭州市人民政府办公厅关于废止和宣布失效部分市政府行政规范性文件的通知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杭州市人民政府办公厅关于印发杭州市应对极端天气停课安排和误工处理实施办法（试行）的通知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杭州市人民政府办公厅关于印发进一步加强城市地下管线信息管理办法的通知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529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27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杭州市人民政府办公厅关于进一步促进房地产市场健康稳定发展的通知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530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28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w:t>
            </w:r>
            <w:proofErr w:type="gramStart"/>
            <w:r>
              <w:rPr>
                <w:rFonts w:ascii="仿宋_GB2312" w:hAnsi="仿宋_GB2312" w:hint="eastAsia"/>
                <w:color w:val="000000"/>
                <w:kern w:val="21"/>
                <w:sz w:val="24"/>
              </w:rPr>
              <w:t>强直管</w:t>
            </w:r>
            <w:proofErr w:type="gramEnd"/>
            <w:r>
              <w:rPr>
                <w:rFonts w:ascii="仿宋_GB2312" w:hAnsi="仿宋_GB2312" w:hint="eastAsia"/>
                <w:color w:val="000000"/>
                <w:kern w:val="21"/>
                <w:sz w:val="24"/>
              </w:rPr>
              <w:t>公房管理的意见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531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51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杭州市人民政府办公厅关于印发杭州市工程渣土管理实施办法的通知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532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58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杭州市人民政府办公厅关于进一步加强农业农村统计工作的意见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533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60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杭州市人民政府办公厅关于印发杭州市推进新能源电动汽车充电基础设施建设实施办法的通知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534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72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杭州市人民政府办公厅关于加强经营性用地出让管理工作的通知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535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73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杭州市人民政府办公厅关于废止杭政办发〔</w:t>
            </w:r>
            <w:r>
              <w:rPr>
                <w:rFonts w:ascii="仿宋_GB2312" w:hAnsi="仿宋_GB2312" w:hint="eastAsia"/>
                <w:color w:val="000000"/>
                <w:kern w:val="21"/>
                <w:sz w:val="24"/>
              </w:rPr>
              <w:t>1996</w:t>
            </w:r>
            <w:r>
              <w:rPr>
                <w:rFonts w:ascii="仿宋_GB2312" w:hAnsi="仿宋_GB2312" w:hint="eastAsia"/>
                <w:color w:val="000000"/>
                <w:kern w:val="21"/>
                <w:sz w:val="24"/>
              </w:rPr>
              <w:t>〕</w:t>
            </w:r>
            <w:r>
              <w:rPr>
                <w:rFonts w:ascii="仿宋_GB2312" w:hAnsi="仿宋_GB2312" w:hint="eastAsia"/>
                <w:color w:val="000000"/>
                <w:kern w:val="21"/>
                <w:sz w:val="24"/>
              </w:rPr>
              <w:t>113</w:t>
            </w:r>
            <w:r>
              <w:rPr>
                <w:rFonts w:ascii="仿宋_GB2312" w:hAnsi="仿宋_GB2312" w:hint="eastAsia"/>
                <w:color w:val="000000"/>
                <w:kern w:val="21"/>
                <w:sz w:val="24"/>
              </w:rPr>
              <w:t>号等</w:t>
            </w:r>
            <w:r>
              <w:rPr>
                <w:rFonts w:ascii="仿宋_GB2312" w:hAnsi="仿宋_GB2312" w:hint="eastAsia"/>
                <w:color w:val="000000"/>
                <w:kern w:val="21"/>
                <w:sz w:val="24"/>
              </w:rPr>
              <w:t>57</w:t>
            </w:r>
            <w:r>
              <w:rPr>
                <w:rFonts w:ascii="仿宋_GB2312" w:hAnsi="仿宋_GB2312" w:hint="eastAsia"/>
                <w:color w:val="000000"/>
                <w:kern w:val="21"/>
                <w:sz w:val="24"/>
              </w:rPr>
              <w:t>件行政规范性文件的通知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536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82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杭州市人民政府办公厅关于进一步推进低丘缓坡开发利用工作的实施意见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537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85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杭州市人民政府办公厅关于加快推进城市地下综合管廊建设的实施意见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538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86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杭州市人民政府办公厅关于印发杭州市服务贸易创新发展试点实施方案的通知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539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99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杭州市人民政府办公厅转发市安全监管局关于推进安全生产社会化服务工作实施意见的通知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540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102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杭州市人民政府办公厅关于全面建立杭州市耕地保护补偿机制的实施意见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541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103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杭州市人民政府办公厅关于印发杭州市乡村教师支持计划（</w:t>
            </w:r>
            <w:r>
              <w:rPr>
                <w:rFonts w:ascii="仿宋_GB2312" w:hAnsi="仿宋_GB2312" w:hint="eastAsia"/>
                <w:color w:val="000000"/>
                <w:kern w:val="21"/>
                <w:sz w:val="24"/>
              </w:rPr>
              <w:t>2016</w:t>
            </w:r>
            <w:r>
              <w:rPr>
                <w:rFonts w:ascii="仿宋_GB2312" w:hAnsi="仿宋_GB2312" w:hint="eastAsia"/>
                <w:color w:val="000000"/>
                <w:kern w:val="21"/>
                <w:sz w:val="24"/>
              </w:rPr>
              <w:t>—</w:t>
            </w:r>
            <w:r>
              <w:rPr>
                <w:rFonts w:ascii="仿宋_GB2312" w:hAnsi="仿宋_GB2312" w:hint="eastAsia"/>
                <w:color w:val="000000"/>
                <w:kern w:val="21"/>
                <w:sz w:val="24"/>
              </w:rPr>
              <w:t>2020</w:t>
            </w:r>
            <w:r>
              <w:rPr>
                <w:rFonts w:ascii="仿宋_GB2312" w:hAnsi="仿宋_GB2312" w:hint="eastAsia"/>
                <w:color w:val="000000"/>
                <w:kern w:val="21"/>
                <w:sz w:val="24"/>
              </w:rPr>
              <w:t>年）实施办法的通知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542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108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杭州市人民政府办公厅关于调整下放市级国土资源行政审批和管理权限的通知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543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109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杭州市人民政府办公厅关于印发杭州市特殊教育提升计划（</w:t>
            </w:r>
            <w:r>
              <w:rPr>
                <w:rFonts w:ascii="仿宋_GB2312" w:hAnsi="仿宋_GB2312" w:hint="eastAsia"/>
                <w:color w:val="000000"/>
                <w:kern w:val="21"/>
                <w:sz w:val="24"/>
              </w:rPr>
              <w:t>2016</w:t>
            </w:r>
            <w:r>
              <w:rPr>
                <w:rFonts w:ascii="仿宋_GB2312" w:hAnsi="仿宋_GB2312" w:hint="eastAsia"/>
                <w:color w:val="000000"/>
                <w:kern w:val="21"/>
                <w:sz w:val="24"/>
              </w:rPr>
              <w:t>—</w:t>
            </w:r>
            <w:r>
              <w:rPr>
                <w:rFonts w:ascii="仿宋_GB2312" w:hAnsi="仿宋_GB2312" w:hint="eastAsia"/>
                <w:color w:val="000000"/>
                <w:kern w:val="21"/>
                <w:sz w:val="24"/>
              </w:rPr>
              <w:t>2020</w:t>
            </w:r>
            <w:r>
              <w:rPr>
                <w:rFonts w:ascii="仿宋_GB2312" w:hAnsi="仿宋_GB2312" w:hint="eastAsia"/>
                <w:color w:val="000000"/>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544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111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杭州市人民政府办公厅关于推进政府职能转移的实施意见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545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126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杭州市人民政府办公厅关于加强农村留守儿童关爱保护工作的实施意见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546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2016</w:t>
            </w:r>
            <w:r>
              <w:rPr>
                <w:rStyle w:val="font61"/>
                <w:rFonts w:ascii="仿宋_GB2312" w:eastAsia="仿宋_GB2312" w:hAnsi="仿宋_GB2312"/>
                <w:spacing w:val="-11"/>
                <w:kern w:val="21"/>
                <w:sz w:val="24"/>
              </w:rPr>
              <w:t>〕</w:t>
            </w:r>
            <w:r>
              <w:rPr>
                <w:rStyle w:val="font71"/>
                <w:rFonts w:hint="eastAsia"/>
                <w:spacing w:val="-11"/>
                <w:kern w:val="21"/>
                <w:sz w:val="24"/>
              </w:rPr>
              <w:t>142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杭州市人民政府办公厅关于进一步做好为农民工服务工作的实施意见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547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01"/>
                <w:rFonts w:ascii="仿宋_GB2312" w:eastAsia="仿宋_GB2312" w:hAnsi="仿宋_GB2312"/>
                <w:spacing w:val="-11"/>
                <w:kern w:val="21"/>
                <w:sz w:val="24"/>
              </w:rPr>
              <w:t>〔</w:t>
            </w:r>
            <w:r>
              <w:rPr>
                <w:rStyle w:val="font11"/>
                <w:rFonts w:hint="eastAsia"/>
                <w:spacing w:val="-11"/>
                <w:kern w:val="21"/>
                <w:sz w:val="24"/>
              </w:rPr>
              <w:t>2016</w:t>
            </w:r>
            <w:r>
              <w:rPr>
                <w:rStyle w:val="font01"/>
                <w:rFonts w:ascii="仿宋_GB2312" w:eastAsia="仿宋_GB2312" w:hAnsi="仿宋_GB2312"/>
                <w:spacing w:val="-11"/>
                <w:kern w:val="21"/>
                <w:sz w:val="24"/>
              </w:rPr>
              <w:t>〕</w:t>
            </w:r>
            <w:r>
              <w:rPr>
                <w:rStyle w:val="font11"/>
                <w:rFonts w:hint="eastAsia"/>
                <w:spacing w:val="-11"/>
                <w:kern w:val="21"/>
                <w:sz w:val="24"/>
              </w:rPr>
              <w:t>144</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杭州市人民政府办公厅关于深化“先照后证”改革加强事中事后监管的实施意见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548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杭州市人民政府办公厅转发市教育局等</w:t>
            </w:r>
            <w:r>
              <w:rPr>
                <w:rFonts w:ascii="仿宋_GB2312" w:hAnsi="仿宋_GB2312" w:hint="eastAsia"/>
                <w:color w:val="000000"/>
                <w:kern w:val="21"/>
                <w:sz w:val="24"/>
              </w:rPr>
              <w:t>4</w:t>
            </w:r>
            <w:r>
              <w:rPr>
                <w:rFonts w:ascii="仿宋_GB2312" w:hAnsi="仿宋_GB2312" w:hint="eastAsia"/>
                <w:color w:val="000000"/>
                <w:kern w:val="21"/>
                <w:sz w:val="24"/>
              </w:rPr>
              <w:t>部门关于进一步加强杭州市外教资源统筹管理的实施意见（试行）的通知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549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20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杭州市人民政府办公厅关于印发杭州市推进分级诊疗工作实施方案的通知</w:t>
            </w:r>
          </w:p>
        </w:tc>
      </w:tr>
      <w:tr w:rsidR="00CF7AC2">
        <w:trPr>
          <w:trHeight w:val="96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37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杭州市人民政府办公厅关于巩固</w:t>
            </w:r>
            <w:r>
              <w:rPr>
                <w:rFonts w:ascii="仿宋_GB2312" w:hAnsi="仿宋_GB2312" w:hint="eastAsia"/>
                <w:color w:val="000000"/>
                <w:kern w:val="21"/>
                <w:sz w:val="24"/>
              </w:rPr>
              <w:t>G20</w:t>
            </w:r>
            <w:r>
              <w:rPr>
                <w:rFonts w:ascii="仿宋_GB2312" w:hAnsi="仿宋_GB2312" w:hint="eastAsia"/>
                <w:color w:val="000000"/>
                <w:kern w:val="21"/>
                <w:sz w:val="24"/>
              </w:rPr>
              <w:t>杭州峰会整治成果进一步推进市区城市道路有机更新的实施意见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44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杭州市人民政府办公厅关于废止杭政办函〔</w:t>
            </w:r>
            <w:r>
              <w:rPr>
                <w:rFonts w:ascii="仿宋_GB2312" w:hAnsi="仿宋_GB2312" w:hint="eastAsia"/>
                <w:color w:val="000000"/>
                <w:kern w:val="21"/>
                <w:sz w:val="24"/>
              </w:rPr>
              <w:t>2010</w:t>
            </w:r>
            <w:r>
              <w:rPr>
                <w:rFonts w:ascii="仿宋_GB2312" w:hAnsi="仿宋_GB2312" w:hint="eastAsia"/>
                <w:color w:val="000000"/>
                <w:kern w:val="21"/>
                <w:sz w:val="24"/>
              </w:rPr>
              <w:t>〕</w:t>
            </w:r>
            <w:r>
              <w:rPr>
                <w:rFonts w:ascii="仿宋_GB2312" w:hAnsi="仿宋_GB2312" w:hint="eastAsia"/>
                <w:color w:val="000000"/>
                <w:kern w:val="21"/>
                <w:sz w:val="24"/>
              </w:rPr>
              <w:t>138</w:t>
            </w:r>
            <w:r>
              <w:rPr>
                <w:rFonts w:ascii="仿宋_GB2312" w:hAnsi="仿宋_GB2312" w:hint="eastAsia"/>
                <w:color w:val="000000"/>
                <w:kern w:val="21"/>
                <w:sz w:val="24"/>
              </w:rPr>
              <w:t>号行政规范性文件的通知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66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杭州市人民政府办公厅关于加强安全生产监管执法的通知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70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w:t>
            </w:r>
            <w:r>
              <w:rPr>
                <w:rFonts w:ascii="仿宋_GB2312" w:hAnsi="仿宋_GB2312" w:hint="eastAsia"/>
                <w:color w:val="000000"/>
                <w:kern w:val="21"/>
                <w:sz w:val="24"/>
              </w:rPr>
              <w:t>2017</w:t>
            </w:r>
            <w:r>
              <w:rPr>
                <w:rFonts w:ascii="仿宋_GB2312" w:hAnsi="仿宋_GB2312" w:hint="eastAsia"/>
                <w:color w:val="000000"/>
                <w:kern w:val="21"/>
                <w:sz w:val="24"/>
              </w:rPr>
              <w:t>—</w:t>
            </w:r>
            <w:r>
              <w:rPr>
                <w:rFonts w:ascii="仿宋_GB2312" w:hAnsi="仿宋_GB2312" w:hint="eastAsia"/>
                <w:color w:val="000000"/>
                <w:kern w:val="21"/>
                <w:sz w:val="24"/>
              </w:rPr>
              <w:t>2018</w:t>
            </w:r>
            <w:r>
              <w:rPr>
                <w:rFonts w:ascii="仿宋_GB2312" w:hAnsi="仿宋_GB2312" w:hint="eastAsia"/>
                <w:color w:val="000000"/>
                <w:kern w:val="21"/>
                <w:sz w:val="24"/>
              </w:rPr>
              <w:t>年杭州市新能源汽车推广应用财政支持政策的通知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2017</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77</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杭州市人民政府办公厅关于印发流动人口随迁子女在杭州市区接受学前教育和义务教育管理办法（试行）的通知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83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杭州市人民政府办公厅关于废止杭政函〔</w:t>
            </w:r>
            <w:r>
              <w:rPr>
                <w:rFonts w:ascii="仿宋_GB2312" w:hAnsi="仿宋_GB2312" w:hint="eastAsia"/>
                <w:color w:val="000000"/>
                <w:kern w:val="21"/>
                <w:sz w:val="24"/>
              </w:rPr>
              <w:t>2010</w:t>
            </w:r>
            <w:r>
              <w:rPr>
                <w:rFonts w:ascii="仿宋_GB2312" w:hAnsi="仿宋_GB2312" w:hint="eastAsia"/>
                <w:color w:val="000000"/>
                <w:kern w:val="21"/>
                <w:sz w:val="24"/>
              </w:rPr>
              <w:t>〕</w:t>
            </w:r>
            <w:r>
              <w:rPr>
                <w:rFonts w:ascii="仿宋_GB2312" w:hAnsi="仿宋_GB2312" w:hint="eastAsia"/>
                <w:color w:val="000000"/>
                <w:kern w:val="21"/>
                <w:sz w:val="24"/>
              </w:rPr>
              <w:t>249</w:t>
            </w:r>
            <w:r>
              <w:rPr>
                <w:rFonts w:ascii="仿宋_GB2312" w:hAnsi="仿宋_GB2312" w:hint="eastAsia"/>
                <w:color w:val="000000"/>
                <w:kern w:val="21"/>
                <w:sz w:val="24"/>
              </w:rPr>
              <w:t>号行政规范性文件的通知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95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杭州市人民政府办公厅关于印发杭州市加强个人诚信体系建设实施方案的通知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99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杭州市人民政府办公厅关于公布</w:t>
            </w:r>
            <w:r>
              <w:rPr>
                <w:rFonts w:ascii="仿宋_GB2312" w:hAnsi="仿宋_GB2312" w:hint="eastAsia"/>
                <w:color w:val="000000"/>
                <w:kern w:val="21"/>
                <w:sz w:val="24"/>
              </w:rPr>
              <w:t>2017</w:t>
            </w:r>
            <w:r>
              <w:rPr>
                <w:rFonts w:ascii="仿宋_GB2312" w:hAnsi="仿宋_GB2312" w:hint="eastAsia"/>
                <w:color w:val="000000"/>
                <w:kern w:val="21"/>
                <w:sz w:val="24"/>
              </w:rPr>
              <w:t>年度公有住房出售价格和租金标准等事项的通知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103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w:t>
            </w:r>
            <w:r>
              <w:rPr>
                <w:rFonts w:ascii="仿宋_GB2312" w:hAnsi="仿宋_GB2312" w:hint="eastAsia"/>
                <w:color w:val="000000"/>
                <w:kern w:val="21"/>
                <w:sz w:val="24"/>
              </w:rPr>
              <w:t xml:space="preserve"> 2022</w:t>
            </w:r>
            <w:r>
              <w:rPr>
                <w:rFonts w:ascii="仿宋_GB2312" w:hAnsi="仿宋_GB2312" w:hint="eastAsia"/>
                <w:color w:val="000000"/>
                <w:kern w:val="21"/>
                <w:sz w:val="24"/>
              </w:rPr>
              <w:t>年第</w:t>
            </w:r>
            <w:r>
              <w:rPr>
                <w:rFonts w:ascii="仿宋_GB2312" w:hAnsi="仿宋_GB2312" w:hint="eastAsia"/>
                <w:color w:val="000000"/>
                <w:kern w:val="21"/>
                <w:sz w:val="24"/>
              </w:rPr>
              <w:t>19</w:t>
            </w:r>
            <w:r>
              <w:rPr>
                <w:rFonts w:ascii="仿宋_GB2312" w:hAnsi="仿宋_GB2312" w:hint="eastAsia"/>
                <w:color w:val="000000"/>
                <w:kern w:val="21"/>
                <w:sz w:val="24"/>
              </w:rPr>
              <w:t>届亚运会组委会办公室关于印发</w:t>
            </w:r>
            <w:r>
              <w:rPr>
                <w:rFonts w:ascii="仿宋_GB2312" w:hAnsi="仿宋_GB2312" w:hint="eastAsia"/>
                <w:color w:val="000000"/>
                <w:kern w:val="21"/>
                <w:sz w:val="24"/>
              </w:rPr>
              <w:t>2022</w:t>
            </w:r>
            <w:r>
              <w:rPr>
                <w:rFonts w:ascii="仿宋_GB2312" w:hAnsi="仿宋_GB2312" w:hint="eastAsia"/>
                <w:color w:val="000000"/>
                <w:kern w:val="21"/>
                <w:sz w:val="24"/>
              </w:rPr>
              <w:t>年第</w:t>
            </w:r>
            <w:r>
              <w:rPr>
                <w:rFonts w:ascii="仿宋_GB2312" w:hAnsi="仿宋_GB2312" w:hint="eastAsia"/>
                <w:color w:val="000000"/>
                <w:kern w:val="21"/>
                <w:sz w:val="24"/>
              </w:rPr>
              <w:t>19</w:t>
            </w:r>
            <w:r>
              <w:rPr>
                <w:rFonts w:ascii="仿宋_GB2312" w:hAnsi="仿宋_GB2312" w:hint="eastAsia"/>
                <w:color w:val="000000"/>
                <w:kern w:val="21"/>
                <w:sz w:val="24"/>
              </w:rPr>
              <w:t>届亚运会杭州市场馆及设施建设管理办法的通知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559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105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杭州市人民政府办公厅关于对杭州市区残疾人驾驶的机动车停放实施收费减免优惠的通知</w:t>
            </w:r>
          </w:p>
        </w:tc>
      </w:tr>
      <w:tr w:rsidR="00CF7AC2">
        <w:trPr>
          <w:trHeight w:val="96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560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107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杭州市人民政府办公厅关于印发杭州市推行政府和社会资本合作项目管理办法（试行）的通知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561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108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杭州市人民政府办公厅关于废止杭政发〔</w:t>
            </w:r>
            <w:r>
              <w:rPr>
                <w:rFonts w:ascii="仿宋_GB2312" w:hAnsi="仿宋_GB2312" w:hint="eastAsia"/>
                <w:color w:val="000000"/>
                <w:kern w:val="21"/>
                <w:sz w:val="24"/>
              </w:rPr>
              <w:t>2001</w:t>
            </w:r>
            <w:r>
              <w:rPr>
                <w:rFonts w:ascii="仿宋_GB2312" w:hAnsi="仿宋_GB2312" w:hint="eastAsia"/>
                <w:color w:val="000000"/>
                <w:kern w:val="21"/>
                <w:sz w:val="24"/>
              </w:rPr>
              <w:t>〕</w:t>
            </w:r>
            <w:r>
              <w:rPr>
                <w:rFonts w:ascii="仿宋_GB2312" w:hAnsi="仿宋_GB2312" w:hint="eastAsia"/>
                <w:color w:val="000000"/>
                <w:kern w:val="21"/>
                <w:sz w:val="24"/>
              </w:rPr>
              <w:t>182</w:t>
            </w:r>
            <w:r>
              <w:rPr>
                <w:rFonts w:ascii="仿宋_GB2312" w:hAnsi="仿宋_GB2312" w:hint="eastAsia"/>
                <w:color w:val="000000"/>
                <w:kern w:val="21"/>
                <w:sz w:val="24"/>
              </w:rPr>
              <w:t>号等</w:t>
            </w:r>
            <w:r>
              <w:rPr>
                <w:rFonts w:ascii="仿宋_GB2312" w:hAnsi="仿宋_GB2312" w:hint="eastAsia"/>
                <w:color w:val="000000"/>
                <w:kern w:val="21"/>
                <w:sz w:val="24"/>
              </w:rPr>
              <w:t>7</w:t>
            </w:r>
            <w:r>
              <w:rPr>
                <w:rFonts w:ascii="仿宋_GB2312" w:hAnsi="仿宋_GB2312" w:hint="eastAsia"/>
                <w:color w:val="000000"/>
                <w:kern w:val="21"/>
                <w:sz w:val="24"/>
              </w:rPr>
              <w:t>件行政规范性文件的通知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562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110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杭州市人民政府办公厅关于深入贯彻落实浙江省行政调解办法的实施意见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563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114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杭州市人民政府办公厅转发市物价局等部门关于完善困难群众基本生活价格补贴机制实施意见的通知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564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115</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杭州市人民政府办公厅转发市物价局等部门关于杭州市企业退休人员基本生活价格补贴办法的通知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565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117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杭州市人民政府办公厅关于进一步加强防雷减灾工作的通知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566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131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杭州市人民政府办公厅关于贯彻杭州市爱国卫生条例进一步加强爱国卫生工作的通知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567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11"/>
                <w:rFonts w:hint="eastAsia"/>
                <w:spacing w:val="-11"/>
                <w:kern w:val="21"/>
                <w:sz w:val="24"/>
              </w:rPr>
              <w:t>〔</w:t>
            </w:r>
            <w:r>
              <w:rPr>
                <w:rStyle w:val="font31"/>
                <w:rFonts w:hint="eastAsia"/>
                <w:spacing w:val="-11"/>
                <w:kern w:val="21"/>
                <w:sz w:val="24"/>
              </w:rPr>
              <w:t>2017</w:t>
            </w:r>
            <w:r>
              <w:rPr>
                <w:rStyle w:val="font11"/>
                <w:rFonts w:hint="eastAsia"/>
                <w:spacing w:val="-11"/>
                <w:kern w:val="21"/>
                <w:sz w:val="24"/>
              </w:rPr>
              <w:t>〕</w:t>
            </w:r>
            <w:r>
              <w:rPr>
                <w:rStyle w:val="font31"/>
                <w:rFonts w:hint="eastAsia"/>
                <w:spacing w:val="-11"/>
                <w:kern w:val="21"/>
                <w:sz w:val="24"/>
              </w:rPr>
              <w:t>133</w:t>
            </w:r>
            <w:r>
              <w:rPr>
                <w:rStyle w:val="font3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杭州市人民政府办公厅关于印发市政府行政规范性文件征求意见工作规定的通知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568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139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杭州市人民政府办公厅关于进一步健全特困人员救助供养制度的实施意见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569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143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杭州市人民政府办公厅关于印发“杭州无欠薪”行动专项治理方案的通知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570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144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杭州市人民政府办公厅关于印发杭州市社会救助家庭经济状况核对管理办法的通知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571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2017</w:t>
            </w:r>
            <w:r>
              <w:rPr>
                <w:rStyle w:val="font61"/>
                <w:rFonts w:ascii="仿宋_GB2312" w:eastAsia="仿宋_GB2312" w:hAnsi="仿宋_GB2312"/>
                <w:spacing w:val="-11"/>
                <w:kern w:val="21"/>
                <w:sz w:val="24"/>
              </w:rPr>
              <w:t>〕</w:t>
            </w:r>
            <w:r>
              <w:rPr>
                <w:rStyle w:val="font71"/>
                <w:rFonts w:hint="eastAsia"/>
                <w:spacing w:val="-11"/>
                <w:kern w:val="21"/>
                <w:sz w:val="24"/>
              </w:rPr>
              <w:t>149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杭州市人民政府办公厅关于废止杭政〔</w:t>
            </w:r>
            <w:r>
              <w:rPr>
                <w:rFonts w:ascii="仿宋_GB2312" w:hAnsi="仿宋_GB2312" w:hint="eastAsia"/>
                <w:color w:val="000000"/>
                <w:kern w:val="21"/>
                <w:sz w:val="24"/>
              </w:rPr>
              <w:t>2001</w:t>
            </w:r>
            <w:r>
              <w:rPr>
                <w:rFonts w:ascii="仿宋_GB2312" w:hAnsi="仿宋_GB2312" w:hint="eastAsia"/>
                <w:color w:val="000000"/>
                <w:kern w:val="21"/>
                <w:sz w:val="24"/>
              </w:rPr>
              <w:t>〕</w:t>
            </w:r>
            <w:r>
              <w:rPr>
                <w:rFonts w:ascii="仿宋_GB2312" w:hAnsi="仿宋_GB2312" w:hint="eastAsia"/>
                <w:color w:val="000000"/>
                <w:kern w:val="21"/>
                <w:sz w:val="24"/>
              </w:rPr>
              <w:t>1</w:t>
            </w:r>
            <w:r>
              <w:rPr>
                <w:rFonts w:ascii="仿宋_GB2312" w:hAnsi="仿宋_GB2312" w:hint="eastAsia"/>
                <w:color w:val="000000"/>
                <w:kern w:val="21"/>
                <w:sz w:val="24"/>
              </w:rPr>
              <w:t>号等</w:t>
            </w:r>
            <w:r>
              <w:rPr>
                <w:rFonts w:ascii="仿宋_GB2312" w:hAnsi="仿宋_GB2312" w:hint="eastAsia"/>
                <w:color w:val="000000"/>
                <w:kern w:val="21"/>
                <w:sz w:val="24"/>
              </w:rPr>
              <w:t>86</w:t>
            </w:r>
            <w:r>
              <w:rPr>
                <w:rFonts w:ascii="仿宋_GB2312" w:hAnsi="仿宋_GB2312" w:hint="eastAsia"/>
                <w:color w:val="000000"/>
                <w:kern w:val="21"/>
                <w:sz w:val="24"/>
              </w:rPr>
              <w:t>件行政规范性文件的通知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572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杭州市人民政府办公厅关于进一步加强食用农产品质</w:t>
            </w:r>
            <w:proofErr w:type="gramStart"/>
            <w:r>
              <w:rPr>
                <w:rFonts w:ascii="仿宋_GB2312" w:hAnsi="仿宋_GB2312" w:hint="eastAsia"/>
                <w:color w:val="000000"/>
                <w:kern w:val="21"/>
                <w:sz w:val="24"/>
              </w:rPr>
              <w:t>量安全</w:t>
            </w:r>
            <w:proofErr w:type="gramEnd"/>
            <w:r>
              <w:rPr>
                <w:rFonts w:ascii="仿宋_GB2312" w:hAnsi="仿宋_GB2312" w:hint="eastAsia"/>
                <w:color w:val="000000"/>
                <w:kern w:val="21"/>
                <w:sz w:val="24"/>
              </w:rPr>
              <w:t>入市管理工作的通知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573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杭州市人民政府办公厅关于印发杭州市突发事件预警信息全媒体发布实施办法的通知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574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01"/>
                <w:rFonts w:ascii="仿宋_GB2312" w:eastAsia="仿宋_GB2312" w:hAnsi="仿宋_GB2312"/>
                <w:spacing w:val="-11"/>
                <w:kern w:val="21"/>
                <w:sz w:val="24"/>
              </w:rPr>
              <w:t>〔</w:t>
            </w:r>
            <w:r>
              <w:rPr>
                <w:rStyle w:val="font11"/>
                <w:rFonts w:hint="eastAsia"/>
                <w:spacing w:val="-11"/>
                <w:kern w:val="21"/>
                <w:sz w:val="24"/>
              </w:rPr>
              <w:t>2018</w:t>
            </w:r>
            <w:r>
              <w:rPr>
                <w:rStyle w:val="font01"/>
                <w:rFonts w:ascii="仿宋_GB2312" w:eastAsia="仿宋_GB2312" w:hAnsi="仿宋_GB2312"/>
                <w:spacing w:val="-11"/>
                <w:kern w:val="21"/>
                <w:sz w:val="24"/>
              </w:rPr>
              <w:t>〕</w:t>
            </w:r>
            <w:r>
              <w:rPr>
                <w:rStyle w:val="font11"/>
                <w:rFonts w:hint="eastAsia"/>
                <w:spacing w:val="-11"/>
                <w:kern w:val="21"/>
                <w:sz w:val="24"/>
              </w:rPr>
              <w:t>5</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杭州市人民政府办公厅关于进一步加强旅游市场秩序综合监管的通知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575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01"/>
                <w:rFonts w:ascii="仿宋_GB2312" w:eastAsia="仿宋_GB2312" w:hAnsi="仿宋_GB2312"/>
                <w:spacing w:val="-11"/>
                <w:kern w:val="21"/>
                <w:sz w:val="24"/>
              </w:rPr>
              <w:t>〔</w:t>
            </w:r>
            <w:r>
              <w:rPr>
                <w:rStyle w:val="font11"/>
                <w:rFonts w:hint="eastAsia"/>
                <w:spacing w:val="-11"/>
                <w:kern w:val="21"/>
                <w:sz w:val="24"/>
              </w:rPr>
              <w:t>2018</w:t>
            </w:r>
            <w:r>
              <w:rPr>
                <w:rStyle w:val="font01"/>
                <w:rFonts w:ascii="仿宋_GB2312" w:eastAsia="仿宋_GB2312" w:hAnsi="仿宋_GB2312"/>
                <w:spacing w:val="-11"/>
                <w:kern w:val="21"/>
                <w:sz w:val="24"/>
              </w:rPr>
              <w:t>〕</w:t>
            </w:r>
            <w:r>
              <w:rPr>
                <w:rStyle w:val="font11"/>
                <w:rFonts w:hint="eastAsia"/>
                <w:spacing w:val="-11"/>
                <w:kern w:val="21"/>
                <w:sz w:val="24"/>
              </w:rPr>
              <w:t>12</w:t>
            </w:r>
            <w:r>
              <w:rPr>
                <w:rStyle w:val="font1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杭州市人民政府办公厅关于印发杭州市网络预约出租汽车经营服务管理实施细则的通知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576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杭州市人民政府办公厅关于做好杭州市区人才专项租赁住房建设工作的通知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577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32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杭州市人民政府办公厅关于印发杭州市农村住房建设管理暂行办法的通知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578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39</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杭州市人民政府办公厅关于印发杭州市居住出租房屋“旅馆式”管理实施方案的通知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579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42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杭州市人民政府办公厅关于印发杭州市加强幼鱼资源保护暨渔业“一打三整治”工作方案的通知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44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杭州市人民政府办公厅关于印发杭州市食盐储备管理暂行办法的通知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60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杭州市人民政府办公厅关于印发杭州市重大会展活动备案办法的通知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61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杭州市人民政府办公厅关于印发杭州市畜禽养殖废弃物高水平资源化利用工作方案的通知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73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杭州市人民政府办公厅关于印发杭州市高危行业全面推进安全生产责任保险工作实施方案的通知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78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杭州市人民政府办公厅关于进一步加强食用油安全监管工作的实施意见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81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杭州市人民政府办公厅关于印发杭州市农业水价综合改革实施方案的通知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82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杭州市人民政府办公厅关于印发杭州市城市轨道交通地上地下空间综合开发土地供应实施办法的通知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88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杭州市人民政府办公厅关于印发杭州市推进城镇人口密集</w:t>
            </w:r>
            <w:proofErr w:type="gramStart"/>
            <w:r>
              <w:rPr>
                <w:rFonts w:ascii="仿宋_GB2312" w:hAnsi="仿宋_GB2312" w:hint="eastAsia"/>
                <w:color w:val="000000"/>
                <w:kern w:val="21"/>
                <w:sz w:val="24"/>
              </w:rPr>
              <w:t>区危险</w:t>
            </w:r>
            <w:proofErr w:type="gramEnd"/>
            <w:r>
              <w:rPr>
                <w:rFonts w:ascii="仿宋_GB2312" w:hAnsi="仿宋_GB2312" w:hint="eastAsia"/>
                <w:color w:val="000000"/>
                <w:kern w:val="21"/>
                <w:sz w:val="24"/>
              </w:rPr>
              <w:t>化学品生产企业搬迁改造实施方案的通知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11"/>
                <w:rFonts w:hint="eastAsia"/>
                <w:spacing w:val="-11"/>
                <w:kern w:val="21"/>
                <w:sz w:val="24"/>
              </w:rPr>
              <w:t>〔</w:t>
            </w:r>
            <w:r>
              <w:rPr>
                <w:rStyle w:val="font31"/>
                <w:rFonts w:hint="eastAsia"/>
                <w:spacing w:val="-11"/>
                <w:kern w:val="21"/>
                <w:sz w:val="24"/>
              </w:rPr>
              <w:t>2018</w:t>
            </w:r>
            <w:r>
              <w:rPr>
                <w:rStyle w:val="font11"/>
                <w:rFonts w:hint="eastAsia"/>
                <w:spacing w:val="-11"/>
                <w:kern w:val="21"/>
                <w:sz w:val="24"/>
              </w:rPr>
              <w:t>〕</w:t>
            </w:r>
            <w:r>
              <w:rPr>
                <w:rStyle w:val="font31"/>
                <w:rFonts w:hint="eastAsia"/>
                <w:spacing w:val="-11"/>
                <w:kern w:val="21"/>
                <w:sz w:val="24"/>
              </w:rPr>
              <w:t>95</w:t>
            </w:r>
            <w:r>
              <w:rPr>
                <w:rStyle w:val="font3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w:t>
            </w:r>
            <w:proofErr w:type="gramStart"/>
            <w:r>
              <w:rPr>
                <w:rFonts w:ascii="仿宋_GB2312" w:hAnsi="仿宋_GB2312" w:hint="eastAsia"/>
                <w:color w:val="000000"/>
                <w:kern w:val="21"/>
                <w:sz w:val="24"/>
              </w:rPr>
              <w:t>深化杭台经济</w:t>
            </w:r>
            <w:proofErr w:type="gramEnd"/>
            <w:r>
              <w:rPr>
                <w:rFonts w:ascii="仿宋_GB2312" w:hAnsi="仿宋_GB2312" w:hint="eastAsia"/>
                <w:color w:val="000000"/>
                <w:kern w:val="21"/>
                <w:sz w:val="24"/>
              </w:rPr>
              <w:t>文化交流合作的实施意见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589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102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杭州市人民政府办公厅关于进一步加强全市乡村规划管理工作的指导意见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590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103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杭州市人民政府办公厅关于印发杭州市城市轨道交通上盖物业预留工程前期审批指导办法（试行）的通知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591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108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杭州市人民政府办公厅关于印发杭州市地铁工程建设施工区域专项管理工作方案的通知</w:t>
            </w:r>
          </w:p>
        </w:tc>
      </w:tr>
      <w:tr w:rsidR="00CF7AC2">
        <w:trPr>
          <w:trHeight w:val="85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592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111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杭州市人民政府办公厅关于印发杭州市工程建设项目审批制度改革试点实施方案的通知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593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123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杭州市人民政府办公厅关于印发杭州市深化服务贸易创新发展试点实施方案的通知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594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127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杭州市人民政府办公厅关于大力发展粮食产业经济保障粮食安全的实施意见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595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137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杭州市人民政府办公厅关于加快推进全域土地综合整治与生态修复工程的实施意见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596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143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杭州市人民政府办公厅关于进一步加强校外培训机构治理工作的通知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597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151</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杭州市人民政府办公厅关于加强轨道交通建设运营安全的实施意见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598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157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杭州市人民政府办公厅关于贯彻实施《杭州市公共场所控制吸烟条例》的通知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599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2018</w:t>
            </w:r>
            <w:r>
              <w:rPr>
                <w:rStyle w:val="font61"/>
                <w:rFonts w:ascii="仿宋_GB2312" w:eastAsia="仿宋_GB2312" w:hAnsi="仿宋_GB2312"/>
                <w:spacing w:val="-11"/>
                <w:kern w:val="21"/>
                <w:sz w:val="24"/>
              </w:rPr>
              <w:t>〕</w:t>
            </w:r>
            <w:r>
              <w:rPr>
                <w:rStyle w:val="font71"/>
                <w:rFonts w:hint="eastAsia"/>
                <w:spacing w:val="-11"/>
                <w:kern w:val="21"/>
                <w:sz w:val="24"/>
              </w:rPr>
              <w:t>158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杭州市人民政府办公厅关于印发杭州市流动人口居住证申领实施细则（试行）的通知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600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2</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杭州市人民政府办公厅关于印发杭州市大气环境质量限期达标规划的通知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601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16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杭州市人民政府办公厅关于印发违法建筑促</w:t>
            </w:r>
            <w:proofErr w:type="gramStart"/>
            <w:r>
              <w:rPr>
                <w:rFonts w:ascii="仿宋_GB2312" w:hAnsi="仿宋_GB2312" w:hint="eastAsia"/>
                <w:color w:val="000000"/>
                <w:kern w:val="21"/>
                <w:sz w:val="24"/>
              </w:rPr>
              <w:t>拆实施</w:t>
            </w:r>
            <w:proofErr w:type="gramEnd"/>
            <w:r>
              <w:rPr>
                <w:rFonts w:ascii="仿宋_GB2312" w:hAnsi="仿宋_GB2312" w:hint="eastAsia"/>
                <w:color w:val="000000"/>
                <w:kern w:val="21"/>
                <w:sz w:val="24"/>
              </w:rPr>
              <w:t>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602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36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杭州市人民政府办公厅关于完善杭州市疾病应急救助制度的实施意见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603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40</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杭州市人民政府办公厅关于印发全市“一盘棋”产业链精准招商工作制度（试行）的通知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604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46</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杭州市人民政府办公厅转发市经信局关于杭州市制造业企业技术改造资金补助实施细则的通知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605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47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w:t>
            </w:r>
            <w:proofErr w:type="gramStart"/>
            <w:r>
              <w:rPr>
                <w:rFonts w:ascii="仿宋_GB2312" w:hAnsi="仿宋_GB2312" w:hint="eastAsia"/>
                <w:color w:val="000000"/>
                <w:kern w:val="21"/>
                <w:sz w:val="24"/>
              </w:rPr>
              <w:t>市发改委</w:t>
            </w:r>
            <w:proofErr w:type="gramEnd"/>
            <w:r>
              <w:rPr>
                <w:rFonts w:ascii="仿宋_GB2312" w:hAnsi="仿宋_GB2312" w:hint="eastAsia"/>
                <w:color w:val="000000"/>
                <w:kern w:val="21"/>
                <w:sz w:val="24"/>
              </w:rPr>
              <w:t xml:space="preserve"> </w:t>
            </w:r>
            <w:r>
              <w:rPr>
                <w:rFonts w:ascii="仿宋_GB2312" w:hAnsi="仿宋_GB2312" w:hint="eastAsia"/>
                <w:color w:val="000000"/>
                <w:kern w:val="21"/>
                <w:sz w:val="24"/>
              </w:rPr>
              <w:t>市财政局关于杭州市创业投资引导基金管理办法的通知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606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48</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杭州市人民政府办公厅转发市财政局市金融办关于杭州市市级行政事业单位公款竞争性存放实施细则（试行）的通知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607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53</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杭州市人民政府办公厅关于杭州市城市地下综合管廊实行有偿使用制度的指导意见</w:t>
            </w:r>
          </w:p>
        </w:tc>
      </w:tr>
      <w:tr w:rsidR="00CF7AC2">
        <w:trPr>
          <w:trHeight w:val="94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608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54</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杭州市人民政府办公厅关于印发杭州市推动批发零售业高质量发展行动方案（</w:t>
            </w:r>
            <w:r>
              <w:rPr>
                <w:rFonts w:ascii="仿宋_GB2312" w:hAnsi="仿宋_GB2312" w:hint="eastAsia"/>
                <w:color w:val="000000"/>
                <w:kern w:val="21"/>
                <w:sz w:val="24"/>
              </w:rPr>
              <w:t>2019</w:t>
            </w:r>
            <w:r>
              <w:rPr>
                <w:rFonts w:ascii="仿宋_GB2312" w:hAnsi="仿宋_GB2312" w:hint="eastAsia"/>
                <w:color w:val="000000"/>
                <w:kern w:val="21"/>
                <w:sz w:val="24"/>
              </w:rPr>
              <w:t>—</w:t>
            </w:r>
            <w:r>
              <w:rPr>
                <w:rFonts w:ascii="仿宋_GB2312" w:hAnsi="仿宋_GB2312" w:hint="eastAsia"/>
                <w:color w:val="000000"/>
                <w:kern w:val="21"/>
                <w:sz w:val="24"/>
              </w:rPr>
              <w:t>2022</w:t>
            </w:r>
            <w:r>
              <w:rPr>
                <w:rFonts w:ascii="仿宋_GB2312" w:hAnsi="仿宋_GB2312" w:hint="eastAsia"/>
                <w:color w:val="000000"/>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609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Style w:val="font61"/>
                <w:rFonts w:ascii="仿宋_GB2312" w:eastAsia="仿宋_GB2312" w:hAnsi="仿宋_GB2312"/>
                <w:spacing w:val="-11"/>
                <w:kern w:val="21"/>
                <w:sz w:val="24"/>
              </w:rPr>
              <w:t>〔</w:t>
            </w:r>
            <w:r>
              <w:rPr>
                <w:rStyle w:val="font71"/>
                <w:rFonts w:hint="eastAsia"/>
                <w:spacing w:val="-11"/>
                <w:kern w:val="21"/>
                <w:sz w:val="24"/>
              </w:rPr>
              <w:t>2019</w:t>
            </w:r>
            <w:r>
              <w:rPr>
                <w:rStyle w:val="font61"/>
                <w:rFonts w:ascii="仿宋_GB2312" w:eastAsia="仿宋_GB2312" w:hAnsi="仿宋_GB2312"/>
                <w:spacing w:val="-11"/>
                <w:kern w:val="21"/>
                <w:sz w:val="24"/>
              </w:rPr>
              <w:t>〕</w:t>
            </w:r>
            <w:r>
              <w:rPr>
                <w:rStyle w:val="font71"/>
                <w:rFonts w:hint="eastAsia"/>
                <w:spacing w:val="-11"/>
                <w:kern w:val="21"/>
                <w:sz w:val="24"/>
              </w:rPr>
              <w:t>57</w:t>
            </w:r>
            <w:r>
              <w:rPr>
                <w:rStyle w:val="font71"/>
                <w:rFonts w:hint="eastAsia"/>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杭州市人民政府办公厅关于印发杭州市知识产权运营服务体系建设实施方案的通知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61</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杭州市人民政府办公厅关于印发杭州市物业经营性收支信息公示试点工作方案的通知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66</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杭州市人民政府办公厅关于印发杭州市加强住宅小区物业综合管理三年行动计划（</w:t>
            </w:r>
            <w:r>
              <w:rPr>
                <w:rFonts w:ascii="仿宋_GB2312" w:hAnsi="仿宋_GB2312" w:hint="eastAsia"/>
                <w:color w:val="000000"/>
                <w:kern w:val="21"/>
                <w:sz w:val="24"/>
              </w:rPr>
              <w:t>2019</w:t>
            </w:r>
            <w:r>
              <w:rPr>
                <w:rFonts w:ascii="仿宋_GB2312" w:hAnsi="仿宋_GB2312" w:hint="eastAsia"/>
                <w:color w:val="000000"/>
                <w:kern w:val="21"/>
                <w:sz w:val="24"/>
              </w:rPr>
              <w:t>—</w:t>
            </w:r>
            <w:r>
              <w:rPr>
                <w:rFonts w:ascii="仿宋_GB2312" w:hAnsi="仿宋_GB2312" w:hint="eastAsia"/>
                <w:color w:val="000000"/>
                <w:kern w:val="21"/>
                <w:sz w:val="24"/>
              </w:rPr>
              <w:t>2021</w:t>
            </w:r>
            <w:r>
              <w:rPr>
                <w:rFonts w:ascii="仿宋_GB2312" w:hAnsi="仿宋_GB2312" w:hint="eastAsia"/>
                <w:color w:val="000000"/>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71</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杭州市人民政府办公厅关于印发杭州桐庐无规定马属动物疫病区建设方案的通知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72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杭州市人民政府办公厅关于印发杭州市老旧小区综合改造提升工作实施方案的通知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75</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杭州市人民政府办公厅关于公布市政府及市政府办公厅行政规范性文件清理结果的通知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90</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杭州市人民政府办公厅关于高质量推进杭州市未来社区试点建设的实施意见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91</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杭州市人民政府办公厅关于进一步加强医疗保障基金监管工作的意见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92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杭州市人民政府办公厅关于加快公共资源开放推进移动通信基站建设的指导意见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93</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杭州市人民政府办公厅关于印发杭州市发展学前教育第三轮行动计划的通知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619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95</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7AC2" w:rsidRDefault="00876113">
            <w:pPr>
              <w:widowControl/>
              <w:jc w:val="left"/>
              <w:textAlignment w:val="top"/>
              <w:rPr>
                <w:rFonts w:ascii="仿宋_GB2312" w:hAnsi="仿宋_GB2312"/>
                <w:color w:val="000000"/>
                <w:kern w:val="21"/>
                <w:sz w:val="24"/>
              </w:rPr>
            </w:pPr>
            <w:r>
              <w:rPr>
                <w:rFonts w:ascii="仿宋_GB2312" w:hAnsi="仿宋_GB2312" w:hint="eastAsia"/>
                <w:color w:val="000000"/>
                <w:kern w:val="21"/>
                <w:sz w:val="24"/>
              </w:rPr>
              <w:t>杭州市人民政府办公厅关于支持和加强杭州产业工会建设的意见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620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98</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杭州市人民政府办公厅关于印发杭州市新零售发展五年行动计划（</w:t>
            </w:r>
            <w:r>
              <w:rPr>
                <w:rFonts w:ascii="仿宋_GB2312" w:hAnsi="仿宋_GB2312" w:hint="eastAsia"/>
                <w:color w:val="000000"/>
                <w:kern w:val="21"/>
                <w:sz w:val="24"/>
              </w:rPr>
              <w:t>2019</w:t>
            </w:r>
            <w:r>
              <w:rPr>
                <w:rFonts w:ascii="仿宋_GB2312" w:hAnsi="仿宋_GB2312" w:hint="eastAsia"/>
                <w:color w:val="000000"/>
                <w:kern w:val="21"/>
                <w:sz w:val="24"/>
              </w:rPr>
              <w:t>—</w:t>
            </w:r>
            <w:r>
              <w:rPr>
                <w:rFonts w:ascii="仿宋_GB2312" w:hAnsi="仿宋_GB2312" w:hint="eastAsia"/>
                <w:color w:val="000000"/>
                <w:kern w:val="21"/>
                <w:sz w:val="24"/>
              </w:rPr>
              <w:t>2023</w:t>
            </w:r>
            <w:r>
              <w:rPr>
                <w:rFonts w:ascii="仿宋_GB2312" w:hAnsi="仿宋_GB2312" w:hint="eastAsia"/>
                <w:color w:val="000000"/>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621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101</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杭州市人民政府办公厅关于促进我市住房租赁市场平稳健康有序发展的意见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622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102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杭州市人民政府办公厅关于公布杭州市公共资源交易目录（</w:t>
            </w:r>
            <w:r>
              <w:rPr>
                <w:rFonts w:ascii="仿宋_GB2312" w:hAnsi="仿宋_GB2312" w:hint="eastAsia"/>
                <w:color w:val="000000"/>
                <w:kern w:val="21"/>
                <w:sz w:val="24"/>
              </w:rPr>
              <w:t>2019</w:t>
            </w:r>
            <w:r>
              <w:rPr>
                <w:rFonts w:ascii="仿宋_GB2312" w:hAnsi="仿宋_GB2312" w:hint="eastAsia"/>
                <w:color w:val="000000"/>
                <w:kern w:val="21"/>
                <w:sz w:val="24"/>
              </w:rPr>
              <w:t>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623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2019</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107</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杭州市人民政府办公厅关于进一步规范政府信息公开工作的实施意见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624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杭州市人民政府办公厅关于深化产教融合的实施意见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625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11</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w:t>
            </w:r>
            <w:proofErr w:type="gramStart"/>
            <w:r>
              <w:rPr>
                <w:rFonts w:ascii="仿宋_GB2312" w:hAnsi="仿宋_GB2312" w:hint="eastAsia"/>
                <w:color w:val="000000"/>
                <w:kern w:val="21"/>
                <w:sz w:val="24"/>
              </w:rPr>
              <w:t>印发杭向未来</w:t>
            </w:r>
            <w:proofErr w:type="gramEnd"/>
            <w:r>
              <w:rPr>
                <w:rFonts w:ascii="仿宋_GB2312" w:hAnsi="仿宋_GB2312" w:hint="eastAsia"/>
                <w:color w:val="000000"/>
                <w:kern w:val="21"/>
                <w:sz w:val="24"/>
              </w:rPr>
              <w:t>·大学生创业创新三年行动计划（</w:t>
            </w:r>
            <w:r>
              <w:rPr>
                <w:rFonts w:ascii="仿宋_GB2312" w:hAnsi="仿宋_GB2312" w:hint="eastAsia"/>
                <w:color w:val="000000"/>
                <w:kern w:val="21"/>
                <w:sz w:val="24"/>
              </w:rPr>
              <w:t>2020</w:t>
            </w:r>
            <w:r>
              <w:rPr>
                <w:rFonts w:ascii="仿宋_GB2312" w:hAnsi="仿宋_GB2312" w:hint="eastAsia"/>
                <w:color w:val="000000"/>
                <w:kern w:val="21"/>
                <w:sz w:val="24"/>
              </w:rPr>
              <w:t>—</w:t>
            </w:r>
            <w:r>
              <w:rPr>
                <w:rFonts w:ascii="仿宋_GB2312" w:hAnsi="仿宋_GB2312" w:hint="eastAsia"/>
                <w:color w:val="000000"/>
                <w:kern w:val="21"/>
                <w:sz w:val="24"/>
              </w:rPr>
              <w:t>2022</w:t>
            </w:r>
            <w:r>
              <w:rPr>
                <w:rFonts w:ascii="仿宋_GB2312" w:hAnsi="仿宋_GB2312" w:hint="eastAsia"/>
                <w:color w:val="000000"/>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626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14</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杭州市人民政府办公厅关于推进产业园区嵌入式幼儿园（</w:t>
            </w:r>
            <w:proofErr w:type="gramStart"/>
            <w:r>
              <w:rPr>
                <w:rFonts w:ascii="仿宋_GB2312" w:hAnsi="仿宋_GB2312" w:hint="eastAsia"/>
                <w:color w:val="000000"/>
                <w:kern w:val="21"/>
                <w:sz w:val="24"/>
              </w:rPr>
              <w:t>含托育</w:t>
            </w:r>
            <w:proofErr w:type="gramEnd"/>
            <w:r>
              <w:rPr>
                <w:rFonts w:ascii="仿宋_GB2312" w:hAnsi="仿宋_GB2312" w:hint="eastAsia"/>
                <w:color w:val="000000"/>
                <w:kern w:val="21"/>
                <w:sz w:val="24"/>
              </w:rPr>
              <w:t>）发展的实施意见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627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16</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杭州市人民政府办公厅关于废止和宣布失效部分行政规范性文件的通知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628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17</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杭州市人民政府办公厅关于印发杭州市地下空间开发利用管理实施办法的通知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629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18</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杭州市人民政府办公厅关于印发杭州市建设交通强国示范城市行动计划（</w:t>
            </w:r>
            <w:r>
              <w:rPr>
                <w:rFonts w:ascii="仿宋_GB2312" w:hAnsi="仿宋_GB2312" w:hint="eastAsia"/>
                <w:color w:val="000000"/>
                <w:kern w:val="21"/>
                <w:sz w:val="24"/>
              </w:rPr>
              <w:t>2020</w:t>
            </w:r>
            <w:r>
              <w:rPr>
                <w:rFonts w:ascii="仿宋_GB2312" w:hAnsi="仿宋_GB2312" w:hint="eastAsia"/>
                <w:color w:val="000000"/>
                <w:kern w:val="21"/>
                <w:sz w:val="24"/>
              </w:rPr>
              <w:t>—</w:t>
            </w:r>
            <w:r>
              <w:rPr>
                <w:rFonts w:ascii="仿宋_GB2312" w:hAnsi="仿宋_GB2312" w:hint="eastAsia"/>
                <w:color w:val="000000"/>
                <w:kern w:val="21"/>
                <w:sz w:val="24"/>
              </w:rPr>
              <w:t>2025</w:t>
            </w:r>
            <w:r>
              <w:rPr>
                <w:rFonts w:ascii="仿宋_GB2312" w:hAnsi="仿宋_GB2312" w:hint="eastAsia"/>
                <w:color w:val="000000"/>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630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19</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杭州市人民政府办公厅关于印发杭州市“迎亚（残）运”无障碍环境建设行动计划（</w:t>
            </w:r>
            <w:r>
              <w:rPr>
                <w:rFonts w:ascii="仿宋_GB2312" w:hAnsi="仿宋_GB2312" w:hint="eastAsia"/>
                <w:color w:val="000000"/>
                <w:kern w:val="21"/>
                <w:sz w:val="24"/>
              </w:rPr>
              <w:t>2020</w:t>
            </w:r>
            <w:r>
              <w:rPr>
                <w:rFonts w:ascii="仿宋_GB2312" w:hAnsi="仿宋_GB2312" w:hint="eastAsia"/>
                <w:color w:val="000000"/>
                <w:kern w:val="21"/>
                <w:sz w:val="24"/>
              </w:rPr>
              <w:t>—</w:t>
            </w:r>
            <w:r>
              <w:rPr>
                <w:rFonts w:ascii="仿宋_GB2312" w:hAnsi="仿宋_GB2312" w:hint="eastAsia"/>
                <w:color w:val="000000"/>
                <w:kern w:val="21"/>
                <w:sz w:val="24"/>
              </w:rPr>
              <w:t>2022</w:t>
            </w:r>
            <w:r>
              <w:rPr>
                <w:rFonts w:ascii="仿宋_GB2312" w:hAnsi="仿宋_GB2312" w:hint="eastAsia"/>
                <w:color w:val="000000"/>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631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20</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杭州市人民政府办公厅关于印发杭州市快递业“两进一出”工程试点实施方案的通知</w:t>
            </w:r>
          </w:p>
        </w:tc>
      </w:tr>
      <w:tr w:rsidR="00CF7AC2">
        <w:trPr>
          <w:trHeight w:val="98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632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30</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杭州市人民政府办公厅关于在市场监管领域全面推行部门联合“双随机、</w:t>
            </w:r>
            <w:proofErr w:type="gramStart"/>
            <w:r>
              <w:rPr>
                <w:rFonts w:ascii="仿宋_GB2312" w:hAnsi="仿宋_GB2312" w:hint="eastAsia"/>
                <w:color w:val="000000"/>
                <w:kern w:val="21"/>
                <w:sz w:val="24"/>
              </w:rPr>
              <w:t>一</w:t>
            </w:r>
            <w:proofErr w:type="gramEnd"/>
            <w:r>
              <w:rPr>
                <w:rFonts w:ascii="仿宋_GB2312" w:hAnsi="仿宋_GB2312" w:hint="eastAsia"/>
                <w:color w:val="000000"/>
                <w:kern w:val="21"/>
                <w:sz w:val="24"/>
              </w:rPr>
              <w:t>公开”监管优化营商环境的实施意见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633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32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杭州市人民政府办公厅关于促进快递产业高质量发展的若干意见</w:t>
            </w:r>
          </w:p>
        </w:tc>
      </w:tr>
      <w:tr w:rsidR="00CF7AC2">
        <w:trPr>
          <w:trHeight w:val="73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634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33</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杭州市人民政府办公厅关于推进全方位公共就业服务的实施意见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635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34</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杭州市人民政府办公厅关于印发杭州市全域“无废城市”建设工作方案的通知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636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37</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杭州市人民政府办公厅关于印发杭州市工业用地收储标准（试行）的通知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637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39</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w:t>
            </w:r>
            <w:proofErr w:type="gramStart"/>
            <w:r>
              <w:rPr>
                <w:rFonts w:ascii="仿宋_GB2312" w:hAnsi="仿宋_GB2312" w:hint="eastAsia"/>
                <w:color w:val="000000"/>
                <w:kern w:val="21"/>
                <w:sz w:val="24"/>
              </w:rPr>
              <w:t>推进文旅“金名片”</w:t>
            </w:r>
            <w:proofErr w:type="gramEnd"/>
            <w:r>
              <w:rPr>
                <w:rFonts w:ascii="仿宋_GB2312" w:hAnsi="仿宋_GB2312" w:hint="eastAsia"/>
                <w:color w:val="000000"/>
                <w:kern w:val="21"/>
                <w:sz w:val="24"/>
              </w:rPr>
              <w:t>培育工程实施方案的通知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638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40</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杭州市人民政府办公厅关于支持历史经典产业保护传承创新发展的若干意见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639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41</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杭州市人民政府办公厅关于推进家政服务业提质扩容“领跑者”行动的实施意见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640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杭州市人民政府办公厅关于改革完善医疗卫生行业综合监管制度的实施意见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641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45</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杭州市人民政府办公厅关于印发杭州市节水行动实施方案的通知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642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47</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杭州市人民政府办公厅关于贯彻落实《杭州市居家养老服务条例》的实施意见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643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52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杭州市人民政府办公厅关于印发杭州市消防救援队伍职业保障办法（试行）的通知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644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53</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杭州市人民政府办公厅关于贯彻落实《杭州市电梯安全管理条例》的实施意见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645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56</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杭州市人民政府办公厅关于试行工业用地市场化配置的通知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646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2020</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57</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杭州市人民政府办公厅关于规划和自然资源信息公开专用章使用管理的通知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647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2</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杭州市人民政府办公厅关于促进</w:t>
            </w:r>
            <w:r>
              <w:rPr>
                <w:rFonts w:ascii="仿宋_GB2312" w:hAnsi="仿宋_GB2312" w:hint="eastAsia"/>
                <w:color w:val="000000"/>
                <w:kern w:val="21"/>
                <w:sz w:val="24"/>
              </w:rPr>
              <w:t>3</w:t>
            </w:r>
            <w:r>
              <w:rPr>
                <w:rFonts w:ascii="仿宋_GB2312" w:hAnsi="仿宋_GB2312" w:hint="eastAsia"/>
                <w:color w:val="000000"/>
                <w:kern w:val="21"/>
                <w:sz w:val="24"/>
              </w:rPr>
              <w:t>岁以下婴幼儿照护服务健康发展的通知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648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5</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杭州市人民政府办公厅关于印发杭州市重点领域机动车清洁化三年行动方案（</w:t>
            </w:r>
            <w:r>
              <w:rPr>
                <w:rFonts w:ascii="仿宋_GB2312" w:hAnsi="仿宋_GB2312" w:hint="eastAsia"/>
                <w:color w:val="000000"/>
                <w:kern w:val="21"/>
                <w:sz w:val="24"/>
              </w:rPr>
              <w:t>2021</w:t>
            </w:r>
            <w:r>
              <w:rPr>
                <w:rFonts w:ascii="仿宋_GB2312" w:hAnsi="仿宋_GB2312" w:hint="eastAsia"/>
                <w:color w:val="000000"/>
                <w:kern w:val="21"/>
                <w:sz w:val="24"/>
              </w:rPr>
              <w:t>—</w:t>
            </w:r>
            <w:r>
              <w:rPr>
                <w:rFonts w:ascii="仿宋_GB2312" w:hAnsi="仿宋_GB2312" w:hint="eastAsia"/>
                <w:color w:val="000000"/>
                <w:kern w:val="21"/>
                <w:sz w:val="24"/>
              </w:rPr>
              <w:t>2023</w:t>
            </w:r>
            <w:r>
              <w:rPr>
                <w:rFonts w:ascii="仿宋_GB2312" w:hAnsi="仿宋_GB2312" w:hint="eastAsia"/>
                <w:color w:val="000000"/>
                <w:kern w:val="21"/>
                <w:sz w:val="24"/>
              </w:rPr>
              <w:t>年）的通知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649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15</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杭州市人民政府办公厅关于印发杭州市千年古城复兴试点工作方案的通知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650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19</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杭州市人民政府办公厅关于印发杭州市政府采购（投资）支持绿色建材促进建筑品质提升试点实施方案的通知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651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20</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杭州市人民政府办公厅印发关于金融支持服务实体经济高质量发展若干措施的通知</w:t>
            </w:r>
          </w:p>
        </w:tc>
      </w:tr>
      <w:tr w:rsidR="00CF7AC2">
        <w:trPr>
          <w:trHeight w:val="785"/>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652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30</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杭州市人民政府办公厅关于建立健全应急物资储备管理体系的实施意见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653</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35</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杭州市人民政府办公厅关于加强工程施工期间地下管线保护管理的通知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654</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38</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杭州市人民政府办公厅关于进一步</w:t>
            </w:r>
            <w:proofErr w:type="gramStart"/>
            <w:r>
              <w:rPr>
                <w:rFonts w:ascii="仿宋_GB2312" w:hAnsi="仿宋_GB2312" w:hint="eastAsia"/>
                <w:color w:val="000000"/>
                <w:kern w:val="21"/>
                <w:sz w:val="24"/>
              </w:rPr>
              <w:t>深化商</w:t>
            </w:r>
            <w:proofErr w:type="gramEnd"/>
            <w:r>
              <w:rPr>
                <w:rFonts w:ascii="仿宋_GB2312" w:hAnsi="仿宋_GB2312" w:hint="eastAsia"/>
                <w:color w:val="000000"/>
                <w:kern w:val="21"/>
                <w:sz w:val="24"/>
              </w:rPr>
              <w:t>事制度改革激发市场主体活力的若干意见</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655</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43</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杭州市人民政府办公厅关于印发构建全域统筹保障支撑体系专项计划的通知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lastRenderedPageBreak/>
              <w:t>656</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44</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杭州市人民政府办公厅关于印发构建共建共享公共服务体系专项计划的通知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657</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45</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杭州市人民政府办公厅关于印发构建市域一体规划建设体系专项计划的通知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658</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54</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杭州市人民政府办公厅关于印发杭州市加快发展保障性租赁住房实施方案的通知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659</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58</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杭州市人民政府办公厅关于印发杭州市共有产权保障住房管理办法的通知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660</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59</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杭州市人民政府办公厅关于调整杭州市区征收集体所有土地房屋私有住宅搬家补贴费、临时过渡费和非住宅搬迁补贴费标准的通知</w:t>
            </w:r>
          </w:p>
        </w:tc>
      </w:tr>
      <w:tr w:rsidR="00CF7AC2">
        <w:trPr>
          <w:trHeight w:val="72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661</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69</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杭州市人民政府办公厅关于废止和宣布失效部分行政规范性文件的通知</w:t>
            </w:r>
          </w:p>
        </w:tc>
      </w:tr>
      <w:tr w:rsidR="00CF7AC2">
        <w:trPr>
          <w:trHeight w:val="900"/>
          <w:jc w:val="center"/>
        </w:trPr>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kern w:val="21"/>
                <w:sz w:val="24"/>
              </w:rPr>
            </w:pPr>
            <w:r>
              <w:rPr>
                <w:rFonts w:ascii="仿宋_GB2312" w:hAnsi="仿宋_GB2312" w:hint="eastAsia"/>
                <w:color w:val="000000"/>
                <w:kern w:val="21"/>
                <w:sz w:val="24"/>
              </w:rPr>
              <w:t>662</w:t>
            </w:r>
          </w:p>
        </w:tc>
        <w:tc>
          <w:tcPr>
            <w:tcW w:w="2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center"/>
              <w:textAlignment w:val="center"/>
              <w:rPr>
                <w:rFonts w:ascii="仿宋_GB2312" w:hAnsi="仿宋_GB2312"/>
                <w:color w:val="000000"/>
                <w:spacing w:val="-11"/>
                <w:kern w:val="21"/>
                <w:sz w:val="24"/>
              </w:rPr>
            </w:pPr>
            <w:r>
              <w:rPr>
                <w:rFonts w:ascii="仿宋_GB2312" w:hAnsi="仿宋_GB2312" w:hint="eastAsia"/>
                <w:color w:val="000000"/>
                <w:spacing w:val="-11"/>
                <w:kern w:val="21"/>
                <w:sz w:val="24"/>
              </w:rPr>
              <w:t>杭政办函〔</w:t>
            </w:r>
            <w:r>
              <w:rPr>
                <w:rFonts w:ascii="仿宋_GB2312" w:hAnsi="仿宋_GB2312" w:hint="eastAsia"/>
                <w:color w:val="000000"/>
                <w:spacing w:val="-11"/>
                <w:kern w:val="21"/>
                <w:sz w:val="24"/>
              </w:rPr>
              <w:t>2021</w:t>
            </w:r>
            <w:r>
              <w:rPr>
                <w:rFonts w:ascii="仿宋_GB2312" w:hAnsi="仿宋_GB2312" w:hint="eastAsia"/>
                <w:color w:val="000000"/>
                <w:spacing w:val="-11"/>
                <w:kern w:val="21"/>
                <w:sz w:val="24"/>
              </w:rPr>
              <w:t>〕</w:t>
            </w:r>
            <w:r>
              <w:rPr>
                <w:rFonts w:ascii="仿宋_GB2312" w:hAnsi="仿宋_GB2312" w:hint="eastAsia"/>
                <w:color w:val="000000"/>
                <w:spacing w:val="-11"/>
                <w:kern w:val="21"/>
                <w:sz w:val="24"/>
              </w:rPr>
              <w:t>71</w:t>
            </w:r>
            <w:r>
              <w:rPr>
                <w:rFonts w:ascii="仿宋_GB2312" w:hAnsi="仿宋_GB2312" w:hint="eastAsia"/>
                <w:color w:val="000000"/>
                <w:spacing w:val="-11"/>
                <w:kern w:val="21"/>
                <w:sz w:val="24"/>
              </w:rPr>
              <w:t>号</w:t>
            </w:r>
          </w:p>
        </w:tc>
        <w:tc>
          <w:tcPr>
            <w:tcW w:w="5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7AC2" w:rsidRDefault="00876113">
            <w:pPr>
              <w:widowControl/>
              <w:jc w:val="left"/>
              <w:textAlignment w:val="center"/>
              <w:rPr>
                <w:rFonts w:ascii="仿宋_GB2312" w:hAnsi="仿宋_GB2312"/>
                <w:color w:val="000000"/>
                <w:kern w:val="21"/>
                <w:sz w:val="24"/>
              </w:rPr>
            </w:pPr>
            <w:r>
              <w:rPr>
                <w:rFonts w:ascii="仿宋_GB2312" w:hAnsi="仿宋_GB2312" w:hint="eastAsia"/>
                <w:color w:val="000000"/>
                <w:kern w:val="21"/>
                <w:sz w:val="24"/>
              </w:rPr>
              <w:t>杭州市人民政府办公厅关于积极推进老旧小区住宅加装电梯工作的实施意见</w:t>
            </w:r>
          </w:p>
        </w:tc>
      </w:tr>
    </w:tbl>
    <w:p w:rsidR="00CF7AC2" w:rsidRDefault="00876113" w:rsidP="00C52728">
      <w:pPr>
        <w:snapToGrid w:val="0"/>
        <w:spacing w:line="240" w:lineRule="auto"/>
        <w:jc w:val="left"/>
      </w:pPr>
      <w:r>
        <w:br w:type="page"/>
      </w:r>
      <w:bookmarkStart w:id="0" w:name="_GoBack"/>
      <w:bookmarkEnd w:id="0"/>
    </w:p>
    <w:p w:rsidR="00CF7AC2" w:rsidRDefault="00CF7AC2">
      <w:pPr>
        <w:autoSpaceDN w:val="0"/>
        <w:spacing w:line="240" w:lineRule="auto"/>
        <w:jc w:val="left"/>
        <w:rPr>
          <w:rFonts w:ascii="仿宋_GB2312" w:hAnsi="仿宋_GB2312"/>
          <w:sz w:val="28"/>
        </w:rPr>
      </w:pPr>
    </w:p>
    <w:sectPr w:rsidR="00CF7AC2">
      <w:headerReference w:type="default" r:id="rId10"/>
      <w:footerReference w:type="even" r:id="rId11"/>
      <w:footerReference w:type="default" r:id="rId12"/>
      <w:pgSz w:w="11906" w:h="16838"/>
      <w:pgMar w:top="2013" w:right="1474" w:bottom="1899" w:left="1588" w:header="851" w:footer="1077" w:gutter="0"/>
      <w:cols w:space="72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13" w:rsidRDefault="00876113">
      <w:pPr>
        <w:spacing w:line="240" w:lineRule="auto"/>
      </w:pPr>
      <w:r>
        <w:separator/>
      </w:r>
    </w:p>
  </w:endnote>
  <w:endnote w:type="continuationSeparator" w:id="0">
    <w:p w:rsidR="00876113" w:rsidRDefault="00876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C2" w:rsidRDefault="00876113" w:rsidP="00C52728">
    <w:pPr>
      <w:pStyle w:val="a4"/>
      <w:spacing w:line="437" w:lineRule="auto"/>
      <w:ind w:leftChars="50" w:left="154"/>
      <w:jc w:val="left"/>
      <w:rPr>
        <w:rStyle w:val="a6"/>
        <w:rFonts w:ascii="宋体" w:eastAsia="宋体" w:hAnsi="宋体"/>
        <w:sz w:val="28"/>
      </w:rPr>
    </w:pPr>
    <w:r>
      <w:rPr>
        <w:rStyle w:val="a6"/>
        <w:rFonts w:ascii="宋体" w:eastAsia="宋体" w:hAnsi="宋体" w:hint="eastAsia"/>
        <w:sz w:val="28"/>
      </w:rPr>
      <w:t>—</w:t>
    </w:r>
    <w:r>
      <w:rPr>
        <w:rStyle w:val="a6"/>
        <w:rFonts w:ascii="宋体" w:eastAsia="宋体" w:hAnsi="宋体" w:hint="eastAsia"/>
        <w:sz w:val="28"/>
      </w:rPr>
      <w:t xml:space="preserve"> </w:t>
    </w:r>
    <w:r>
      <w:rPr>
        <w:rFonts w:ascii="宋体" w:eastAsia="宋体" w:hAnsi="宋体" w:hint="eastAsia"/>
        <w:sz w:val="28"/>
      </w:rPr>
      <w:fldChar w:fldCharType="begin"/>
    </w:r>
    <w:r>
      <w:rPr>
        <w:rStyle w:val="a6"/>
        <w:rFonts w:ascii="宋体" w:eastAsia="宋体" w:hAnsi="宋体" w:hint="eastAsia"/>
        <w:sz w:val="28"/>
      </w:rPr>
      <w:instrText xml:space="preserve"> PAGE </w:instrText>
    </w:r>
    <w:r>
      <w:rPr>
        <w:rFonts w:ascii="宋体" w:eastAsia="宋体" w:hAnsi="宋体" w:hint="eastAsia"/>
        <w:sz w:val="28"/>
      </w:rPr>
      <w:fldChar w:fldCharType="separate"/>
    </w:r>
    <w:r w:rsidR="00C52728">
      <w:rPr>
        <w:rStyle w:val="a6"/>
        <w:rFonts w:ascii="宋体" w:eastAsia="宋体" w:hAnsi="宋体"/>
        <w:noProof/>
        <w:sz w:val="28"/>
      </w:rPr>
      <w:t>44</w:t>
    </w:r>
    <w:r>
      <w:rPr>
        <w:rFonts w:ascii="宋体" w:eastAsia="宋体" w:hAnsi="宋体" w:hint="eastAsia"/>
        <w:sz w:val="28"/>
      </w:rPr>
      <w:fldChar w:fldCharType="end"/>
    </w:r>
    <w:r>
      <w:rPr>
        <w:rFonts w:ascii="宋体" w:eastAsia="宋体" w:hAnsi="宋体" w:hint="eastAsia"/>
        <w:sz w:val="28"/>
      </w:rPr>
      <w:t xml:space="preserve"> </w:t>
    </w:r>
    <w:r>
      <w:rPr>
        <w:rStyle w:val="a6"/>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C2" w:rsidRDefault="00876113" w:rsidP="00C52728">
    <w:pPr>
      <w:pStyle w:val="a4"/>
      <w:wordWrap w:val="0"/>
      <w:spacing w:line="440" w:lineRule="auto"/>
      <w:ind w:rightChars="100" w:right="308"/>
      <w:jc w:val="right"/>
      <w:rPr>
        <w:rFonts w:ascii="楷体_GB2312" w:eastAsia="楷体_GB2312" w:hAnsi="楷体_GB2312"/>
        <w:sz w:val="28"/>
      </w:rPr>
    </w:pPr>
    <w:r>
      <w:rPr>
        <w:rStyle w:val="a6"/>
        <w:rFonts w:ascii="宋体" w:eastAsia="宋体" w:hAnsi="宋体" w:hint="eastAsia"/>
        <w:sz w:val="28"/>
      </w:rPr>
      <w:t>—</w:t>
    </w:r>
    <w:r>
      <w:rPr>
        <w:rStyle w:val="a6"/>
        <w:rFonts w:ascii="宋体" w:eastAsia="宋体" w:hAnsi="宋体" w:hint="eastAsia"/>
        <w:sz w:val="28"/>
      </w:rPr>
      <w:t xml:space="preserve"> </w:t>
    </w:r>
    <w:r>
      <w:rPr>
        <w:rFonts w:ascii="宋体" w:eastAsia="宋体" w:hAnsi="宋体" w:hint="eastAsia"/>
        <w:sz w:val="28"/>
      </w:rPr>
      <w:fldChar w:fldCharType="begin"/>
    </w:r>
    <w:r>
      <w:rPr>
        <w:rStyle w:val="a6"/>
        <w:rFonts w:ascii="宋体" w:eastAsia="宋体" w:hAnsi="宋体" w:hint="eastAsia"/>
        <w:sz w:val="28"/>
      </w:rPr>
      <w:instrText xml:space="preserve"> PAGE \* MERGEFORMAT </w:instrText>
    </w:r>
    <w:r>
      <w:rPr>
        <w:rFonts w:ascii="宋体" w:eastAsia="宋体" w:hAnsi="宋体" w:hint="eastAsia"/>
        <w:sz w:val="28"/>
      </w:rPr>
      <w:fldChar w:fldCharType="separate"/>
    </w:r>
    <w:r w:rsidR="00C52728" w:rsidRPr="00C52728">
      <w:rPr>
        <w:noProof/>
      </w:rPr>
      <w:t>43</w:t>
    </w:r>
    <w:r>
      <w:rPr>
        <w:rFonts w:ascii="宋体" w:eastAsia="宋体" w:hAnsi="宋体" w:hint="eastAsia"/>
        <w:sz w:val="28"/>
      </w:rPr>
      <w:fldChar w:fldCharType="end"/>
    </w:r>
    <w:r>
      <w:rPr>
        <w:rFonts w:ascii="宋体" w:eastAsia="宋体" w:hAnsi="宋体" w:hint="eastAsia"/>
        <w:sz w:val="28"/>
      </w:rPr>
      <w:t xml:space="preserve"> </w:t>
    </w:r>
    <w:r>
      <w:rPr>
        <w:rStyle w:val="a6"/>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13" w:rsidRDefault="00876113">
      <w:pPr>
        <w:spacing w:line="240" w:lineRule="auto"/>
      </w:pPr>
      <w:r>
        <w:separator/>
      </w:r>
    </w:p>
  </w:footnote>
  <w:footnote w:type="continuationSeparator" w:id="0">
    <w:p w:rsidR="00876113" w:rsidRDefault="008761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C2" w:rsidRDefault="00CF7A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pPr>
        <w:tabs>
          <w:tab w:val="left" w:pos="0"/>
        </w:tabs>
        <w:ind w:left="454" w:hanging="454"/>
      </w:pPr>
      <w:rPr>
        <w:rFonts w:hint="default"/>
      </w:rPr>
    </w:lvl>
  </w:abstractNum>
  <w:abstractNum w:abstractNumId="1">
    <w:nsid w:val="00000008"/>
    <w:multiLevelType w:val="multilevel"/>
    <w:tmpl w:val="00000008"/>
    <w:lvl w:ilvl="0" w:tentative="1">
      <w:start w:val="1"/>
      <w:numFmt w:val="chineseCountingThousand"/>
      <w:pStyle w:val="a"/>
      <w:suff w:val="space"/>
      <w:lvlText w:val="第%1章"/>
      <w:lvlJc w:val="left"/>
      <w:pPr>
        <w:ind w:left="0" w:firstLine="454"/>
      </w:pPr>
      <w:rPr>
        <w:rFonts w:eastAsia="方正黑体_GBK" w:hAnsi="方正黑体_GBK" w:hint="eastAsia"/>
        <w:color w:val="auto"/>
      </w:rPr>
    </w:lvl>
    <w:lvl w:ilvl="1" w:tentative="1">
      <w:start w:val="1"/>
      <w:numFmt w:val="chineseCountingThousand"/>
      <w:suff w:val="space"/>
      <w:lvlText w:val="第%2条"/>
      <w:lvlJc w:val="left"/>
      <w:pPr>
        <w:ind w:left="0" w:firstLine="0"/>
      </w:pPr>
      <w:rPr>
        <w:rFonts w:eastAsia="方正黑体_GBK" w:hAnsi="方正黑体_GBK" w:hint="eastAsia"/>
        <w:color w:val="auto"/>
      </w:rPr>
    </w:lvl>
    <w:lvl w:ilvl="2" w:tentative="1">
      <w:start w:val="1"/>
      <w:numFmt w:val="chineseCountingThousand"/>
      <w:suff w:val="space"/>
      <w:lvlText w:val="第%3条"/>
      <w:lvlJc w:val="left"/>
      <w:pPr>
        <w:ind w:left="0" w:firstLine="454"/>
      </w:pPr>
      <w:rPr>
        <w:rFonts w:hint="eastAsia"/>
        <w:color w:val="auto"/>
      </w:rPr>
    </w:lvl>
    <w:lvl w:ilvl="3" w:tentative="1">
      <w:start w:val="1"/>
      <w:numFmt w:val="chineseCountingThousand"/>
      <w:suff w:val="space"/>
      <w:lvlText w:val="（%4）"/>
      <w:lvlJc w:val="left"/>
      <w:pPr>
        <w:ind w:left="0" w:firstLine="340"/>
      </w:pPr>
      <w:rPr>
        <w:rFonts w:hint="eastAsia"/>
        <w:color w:val="auto"/>
      </w:rPr>
    </w:lvl>
    <w:lvl w:ilvl="4" w:tentative="1">
      <w:start w:val="1"/>
      <w:numFmt w:val="decimal"/>
      <w:suff w:val="space"/>
      <w:lvlText w:val="%5．"/>
      <w:lvlJc w:val="left"/>
      <w:pPr>
        <w:ind w:left="0" w:firstLine="454"/>
      </w:pPr>
      <w:rPr>
        <w:rFonts w:hint="eastAsia"/>
        <w:color w:val="auto"/>
      </w:rPr>
    </w:lvl>
    <w:lvl w:ilvl="5" w:tentative="1">
      <w:start w:val="1"/>
      <w:numFmt w:val="decimal"/>
      <w:suff w:val="space"/>
      <w:lvlText w:val="（%6）"/>
      <w:lvlJc w:val="left"/>
      <w:pPr>
        <w:ind w:left="0" w:firstLine="340"/>
      </w:pPr>
      <w:rPr>
        <w:rFonts w:hint="eastAsia"/>
        <w:color w:val="auto"/>
      </w:rPr>
    </w:lvl>
    <w:lvl w:ilvl="6" w:tentative="1">
      <w:start w:val="1"/>
      <w:numFmt w:val="decimalEnclosedCircle"/>
      <w:suff w:val="space"/>
      <w:lvlText w:val="%7 "/>
      <w:lvlJc w:val="left"/>
      <w:pPr>
        <w:ind w:left="0" w:firstLine="454"/>
      </w:pPr>
      <w:rPr>
        <w:rFonts w:hint="eastAsia"/>
        <w:color w:val="auto"/>
      </w:rPr>
    </w:lvl>
    <w:lvl w:ilvl="7" w:tentative="1">
      <w:start w:val="1"/>
      <w:numFmt w:val="decimal"/>
      <w:suff w:val="space"/>
      <w:lvlText w:val="%8）"/>
      <w:lvlJc w:val="left"/>
      <w:pPr>
        <w:ind w:left="0" w:firstLine="454"/>
      </w:pPr>
      <w:rPr>
        <w:rFonts w:hint="eastAsia"/>
        <w:color w:val="auto"/>
      </w:rPr>
    </w:lvl>
    <w:lvl w:ilvl="8" w:tentative="1">
      <w:start w:val="1"/>
      <w:numFmt w:val="none"/>
      <w:suff w:val="space"/>
      <w:lvlText w:val="a．"/>
      <w:lvlJc w:val="left"/>
      <w:pPr>
        <w:ind w:left="0" w:firstLine="454"/>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evenAndOddHeaders/>
  <w:drawingGridHorizontalSpacing w:val="308"/>
  <w:drawingGridVerticalSpacing w:val="295"/>
  <w:displayVerticalDrawingGridEvery w:val="2"/>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876113"/>
    <w:rsid w:val="00C52728"/>
    <w:rsid w:val="00CF7AC2"/>
    <w:rsid w:val="086873AD"/>
    <w:rsid w:val="0D6372C9"/>
    <w:rsid w:val="326473B0"/>
    <w:rsid w:val="38077063"/>
    <w:rsid w:val="39BF00C2"/>
    <w:rsid w:val="636772C5"/>
    <w:rsid w:val="640E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uiPriority="0" w:unhideWhenUsed="0"/>
    <w:lsdException w:name="footer" w:semiHidden="0" w:uiPriority="0" w:unhideWhenUsed="0"/>
    <w:lsdException w:name="line number" w:semiHidden="0" w:uiPriority="0" w:unhideWhenUsed="0"/>
    <w:lsdException w:name="page number" w:semiHidden="0" w:uiPriority="0" w:unhideWhenUsed="0"/>
    <w:lsdException w:name="Default Paragraph Font" w:semiHidden="0" w:uiPriority="0" w:unhideWhenUsed="0"/>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overflowPunct w:val="0"/>
      <w:autoSpaceDE w:val="0"/>
      <w:autoSpaceDN w:val="0"/>
      <w:adjustRightInd w:val="0"/>
      <w:textAlignment w:val="baseline"/>
    </w:pPr>
    <w:rPr>
      <w:sz w:val="20"/>
    </w:rPr>
  </w:style>
  <w:style w:type="paragraph" w:styleId="a5">
    <w:name w:val="header"/>
    <w:basedOn w:val="a0"/>
    <w:pPr>
      <w:tabs>
        <w:tab w:val="center" w:pos="4153"/>
        <w:tab w:val="right" w:pos="8306"/>
      </w:tabs>
      <w:overflowPunct w:val="0"/>
      <w:autoSpaceDE w:val="0"/>
      <w:autoSpaceDN w:val="0"/>
      <w:adjustRightInd w:val="0"/>
      <w:textAlignment w:val="baseline"/>
    </w:pPr>
    <w:rPr>
      <w:sz w:val="20"/>
    </w:rPr>
  </w:style>
  <w:style w:type="character" w:styleId="a6">
    <w:name w:val="page number"/>
    <w:basedOn w:val="a1"/>
  </w:style>
  <w:style w:type="character" w:styleId="a7">
    <w:name w:val="line number"/>
    <w:basedOn w:val="a1"/>
  </w:style>
  <w:style w:type="paragraph" w:customStyle="1" w:styleId="a">
    <w:name w:val="居中"/>
    <w:basedOn w:val="a0"/>
    <w:pPr>
      <w:numPr>
        <w:numId w:val="1"/>
      </w:numPr>
    </w:pPr>
  </w:style>
  <w:style w:type="character" w:customStyle="1" w:styleId="font01">
    <w:name w:val="font01"/>
    <w:basedOn w:val="a1"/>
    <w:rPr>
      <w:rFonts w:ascii="宋体" w:eastAsia="宋体" w:hAnsi="宋体" w:hint="eastAsia"/>
      <w:color w:val="000000"/>
      <w:sz w:val="20"/>
      <w:u w:val="none"/>
    </w:rPr>
  </w:style>
  <w:style w:type="character" w:customStyle="1" w:styleId="font41">
    <w:name w:val="font41"/>
    <w:basedOn w:val="a1"/>
    <w:rPr>
      <w:rFonts w:ascii="仿宋_GB2312" w:eastAsia="仿宋_GB2312" w:hAnsi="仿宋_GB2312" w:hint="default"/>
      <w:color w:val="000000"/>
      <w:sz w:val="20"/>
      <w:u w:val="none"/>
    </w:rPr>
  </w:style>
  <w:style w:type="character" w:customStyle="1" w:styleId="font11">
    <w:name w:val="font11"/>
    <w:basedOn w:val="a1"/>
    <w:rPr>
      <w:rFonts w:ascii="仿宋_GB2312" w:eastAsia="仿宋_GB2312" w:hAnsi="仿宋_GB2312" w:hint="default"/>
      <w:color w:val="000000"/>
      <w:sz w:val="20"/>
      <w:u w:val="none"/>
    </w:rPr>
  </w:style>
  <w:style w:type="character" w:customStyle="1" w:styleId="font51">
    <w:name w:val="font51"/>
    <w:basedOn w:val="a1"/>
    <w:rPr>
      <w:rFonts w:ascii="仿宋_GB2312" w:eastAsia="仿宋_GB2312" w:hAnsi="仿宋_GB2312" w:hint="default"/>
      <w:color w:val="000000"/>
      <w:sz w:val="20"/>
      <w:u w:val="none"/>
    </w:rPr>
  </w:style>
  <w:style w:type="character" w:customStyle="1" w:styleId="font31">
    <w:name w:val="font31"/>
    <w:basedOn w:val="a1"/>
    <w:rPr>
      <w:rFonts w:ascii="仿宋_GB2312" w:eastAsia="仿宋_GB2312" w:hAnsi="仿宋_GB2312" w:hint="default"/>
      <w:color w:val="000000"/>
      <w:sz w:val="20"/>
      <w:u w:val="none"/>
    </w:rPr>
  </w:style>
  <w:style w:type="character" w:customStyle="1" w:styleId="font21">
    <w:name w:val="font21"/>
    <w:basedOn w:val="a1"/>
    <w:rPr>
      <w:rFonts w:ascii="仿宋_GB2312" w:eastAsia="仿宋_GB2312" w:hAnsi="仿宋_GB2312" w:hint="default"/>
      <w:color w:val="000000"/>
      <w:sz w:val="20"/>
      <w:u w:val="none"/>
    </w:rPr>
  </w:style>
  <w:style w:type="character" w:customStyle="1" w:styleId="font61">
    <w:name w:val="font61"/>
    <w:basedOn w:val="a1"/>
    <w:rPr>
      <w:rFonts w:ascii="宋体" w:eastAsia="宋体" w:hAnsi="宋体" w:hint="eastAsia"/>
      <w:color w:val="000000"/>
      <w:sz w:val="20"/>
      <w:u w:val="none"/>
    </w:rPr>
  </w:style>
  <w:style w:type="character" w:customStyle="1" w:styleId="font71">
    <w:name w:val="font71"/>
    <w:basedOn w:val="a1"/>
    <w:rPr>
      <w:rFonts w:ascii="仿宋_GB2312" w:eastAsia="仿宋_GB2312" w:hAnsi="仿宋_GB2312" w:hint="default"/>
      <w:color w:val="000000"/>
      <w:sz w:val="20"/>
      <w:u w:val="none"/>
    </w:rPr>
  </w:style>
  <w:style w:type="paragraph" w:styleId="a8">
    <w:name w:val="Balloon Text"/>
    <w:basedOn w:val="a0"/>
    <w:link w:val="Char"/>
    <w:uiPriority w:val="99"/>
    <w:semiHidden/>
    <w:unhideWhenUsed/>
    <w:rsid w:val="00C52728"/>
    <w:pPr>
      <w:spacing w:line="240" w:lineRule="auto"/>
    </w:pPr>
    <w:rPr>
      <w:sz w:val="18"/>
      <w:szCs w:val="18"/>
    </w:rPr>
  </w:style>
  <w:style w:type="character" w:customStyle="1" w:styleId="Char">
    <w:name w:val="批注框文本 Char"/>
    <w:basedOn w:val="a1"/>
    <w:link w:val="a8"/>
    <w:uiPriority w:val="99"/>
    <w:semiHidden/>
    <w:rsid w:val="00C52728"/>
    <w:rPr>
      <w:rFonts w:eastAsia="仿宋_GB2312"/>
      <w:spacing w:val="-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er" w:semiHidden="0" w:uiPriority="0" w:unhideWhenUsed="0"/>
    <w:lsdException w:name="footer" w:semiHidden="0" w:uiPriority="0" w:unhideWhenUsed="0"/>
    <w:lsdException w:name="line number" w:semiHidden="0" w:uiPriority="0" w:unhideWhenUsed="0"/>
    <w:lsdException w:name="page number" w:semiHidden="0" w:uiPriority="0" w:unhideWhenUsed="0"/>
    <w:lsdException w:name="Default Paragraph Font" w:semiHidden="0" w:uiPriority="0" w:unhideWhenUsed="0"/>
    <w:lsdException w:name="Normal Table"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overflowPunct w:val="0"/>
      <w:autoSpaceDE w:val="0"/>
      <w:autoSpaceDN w:val="0"/>
      <w:adjustRightInd w:val="0"/>
      <w:textAlignment w:val="baseline"/>
    </w:pPr>
    <w:rPr>
      <w:sz w:val="20"/>
    </w:rPr>
  </w:style>
  <w:style w:type="paragraph" w:styleId="a5">
    <w:name w:val="header"/>
    <w:basedOn w:val="a0"/>
    <w:pPr>
      <w:tabs>
        <w:tab w:val="center" w:pos="4153"/>
        <w:tab w:val="right" w:pos="8306"/>
      </w:tabs>
      <w:overflowPunct w:val="0"/>
      <w:autoSpaceDE w:val="0"/>
      <w:autoSpaceDN w:val="0"/>
      <w:adjustRightInd w:val="0"/>
      <w:textAlignment w:val="baseline"/>
    </w:pPr>
    <w:rPr>
      <w:sz w:val="20"/>
    </w:rPr>
  </w:style>
  <w:style w:type="character" w:styleId="a6">
    <w:name w:val="page number"/>
    <w:basedOn w:val="a1"/>
  </w:style>
  <w:style w:type="character" w:styleId="a7">
    <w:name w:val="line number"/>
    <w:basedOn w:val="a1"/>
  </w:style>
  <w:style w:type="paragraph" w:customStyle="1" w:styleId="a">
    <w:name w:val="居中"/>
    <w:basedOn w:val="a0"/>
    <w:pPr>
      <w:numPr>
        <w:numId w:val="1"/>
      </w:numPr>
    </w:pPr>
  </w:style>
  <w:style w:type="character" w:customStyle="1" w:styleId="font01">
    <w:name w:val="font01"/>
    <w:basedOn w:val="a1"/>
    <w:rPr>
      <w:rFonts w:ascii="宋体" w:eastAsia="宋体" w:hAnsi="宋体" w:hint="eastAsia"/>
      <w:color w:val="000000"/>
      <w:sz w:val="20"/>
      <w:u w:val="none"/>
    </w:rPr>
  </w:style>
  <w:style w:type="character" w:customStyle="1" w:styleId="font41">
    <w:name w:val="font41"/>
    <w:basedOn w:val="a1"/>
    <w:rPr>
      <w:rFonts w:ascii="仿宋_GB2312" w:eastAsia="仿宋_GB2312" w:hAnsi="仿宋_GB2312" w:hint="default"/>
      <w:color w:val="000000"/>
      <w:sz w:val="20"/>
      <w:u w:val="none"/>
    </w:rPr>
  </w:style>
  <w:style w:type="character" w:customStyle="1" w:styleId="font11">
    <w:name w:val="font11"/>
    <w:basedOn w:val="a1"/>
    <w:rPr>
      <w:rFonts w:ascii="仿宋_GB2312" w:eastAsia="仿宋_GB2312" w:hAnsi="仿宋_GB2312" w:hint="default"/>
      <w:color w:val="000000"/>
      <w:sz w:val="20"/>
      <w:u w:val="none"/>
    </w:rPr>
  </w:style>
  <w:style w:type="character" w:customStyle="1" w:styleId="font51">
    <w:name w:val="font51"/>
    <w:basedOn w:val="a1"/>
    <w:rPr>
      <w:rFonts w:ascii="仿宋_GB2312" w:eastAsia="仿宋_GB2312" w:hAnsi="仿宋_GB2312" w:hint="default"/>
      <w:color w:val="000000"/>
      <w:sz w:val="20"/>
      <w:u w:val="none"/>
    </w:rPr>
  </w:style>
  <w:style w:type="character" w:customStyle="1" w:styleId="font31">
    <w:name w:val="font31"/>
    <w:basedOn w:val="a1"/>
    <w:rPr>
      <w:rFonts w:ascii="仿宋_GB2312" w:eastAsia="仿宋_GB2312" w:hAnsi="仿宋_GB2312" w:hint="default"/>
      <w:color w:val="000000"/>
      <w:sz w:val="20"/>
      <w:u w:val="none"/>
    </w:rPr>
  </w:style>
  <w:style w:type="character" w:customStyle="1" w:styleId="font21">
    <w:name w:val="font21"/>
    <w:basedOn w:val="a1"/>
    <w:rPr>
      <w:rFonts w:ascii="仿宋_GB2312" w:eastAsia="仿宋_GB2312" w:hAnsi="仿宋_GB2312" w:hint="default"/>
      <w:color w:val="000000"/>
      <w:sz w:val="20"/>
      <w:u w:val="none"/>
    </w:rPr>
  </w:style>
  <w:style w:type="character" w:customStyle="1" w:styleId="font61">
    <w:name w:val="font61"/>
    <w:basedOn w:val="a1"/>
    <w:rPr>
      <w:rFonts w:ascii="宋体" w:eastAsia="宋体" w:hAnsi="宋体" w:hint="eastAsia"/>
      <w:color w:val="000000"/>
      <w:sz w:val="20"/>
      <w:u w:val="none"/>
    </w:rPr>
  </w:style>
  <w:style w:type="character" w:customStyle="1" w:styleId="font71">
    <w:name w:val="font71"/>
    <w:basedOn w:val="a1"/>
    <w:rPr>
      <w:rFonts w:ascii="仿宋_GB2312" w:eastAsia="仿宋_GB2312" w:hAnsi="仿宋_GB2312" w:hint="default"/>
      <w:color w:val="000000"/>
      <w:sz w:val="20"/>
      <w:u w:val="none"/>
    </w:rPr>
  </w:style>
  <w:style w:type="paragraph" w:styleId="a8">
    <w:name w:val="Balloon Text"/>
    <w:basedOn w:val="a0"/>
    <w:link w:val="Char"/>
    <w:uiPriority w:val="99"/>
    <w:semiHidden/>
    <w:unhideWhenUsed/>
    <w:rsid w:val="00C52728"/>
    <w:pPr>
      <w:spacing w:line="240" w:lineRule="auto"/>
    </w:pPr>
    <w:rPr>
      <w:sz w:val="18"/>
      <w:szCs w:val="18"/>
    </w:rPr>
  </w:style>
  <w:style w:type="character" w:customStyle="1" w:styleId="Char">
    <w:name w:val="批注框文本 Char"/>
    <w:basedOn w:val="a1"/>
    <w:link w:val="a8"/>
    <w:uiPriority w:val="99"/>
    <w:semiHidden/>
    <w:rsid w:val="00C52728"/>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B0979B-C1F0-4487-BF17-F7EDC09A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5245</Words>
  <Characters>29897</Characters>
  <Application>Microsoft Office Word</Application>
  <DocSecurity>0</DocSecurity>
  <Lines>249</Lines>
  <Paragraphs>70</Paragraphs>
  <ScaleCrop>false</ScaleCrop>
  <Company>杭州市政府</Company>
  <LinksUpToDate>false</LinksUpToDate>
  <CharactersWithSpaces>35072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杭州市人民政府办公厅文件</dc:title>
  <dc:creator>市府办秘书处</dc:creator>
  <cp:lastModifiedBy>pcdell</cp:lastModifiedBy>
  <cp:revision>2</cp:revision>
  <dcterms:created xsi:type="dcterms:W3CDTF">2022-12-29T10:10:00Z</dcterms:created>
  <dcterms:modified xsi:type="dcterms:W3CDTF">2022-12-29T08:17:00Z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