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3E" w:rsidRDefault="00130B3E" w:rsidP="00130B3E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130B3E" w:rsidRDefault="00130B3E" w:rsidP="00130B3E">
      <w:pPr>
        <w:spacing w:beforeLines="100" w:before="312" w:afterLines="100" w:after="312" w:line="560" w:lineRule="exact"/>
        <w:jc w:val="center"/>
        <w:rPr>
          <w:rFonts w:eastAsia="方正小标宋简体" w:hint="eastAsia"/>
          <w:sz w:val="32"/>
          <w:szCs w:val="32"/>
          <w:highlight w:val="yellow"/>
        </w:rPr>
      </w:pPr>
      <w:bookmarkStart w:id="0" w:name="_GoBack"/>
      <w:r>
        <w:rPr>
          <w:rFonts w:eastAsia="方正小标宋简体"/>
          <w:sz w:val="36"/>
          <w:szCs w:val="36"/>
        </w:rPr>
        <w:t>市及各区、县（市）卫生健康部门受理材料联系方式</w:t>
      </w:r>
      <w:bookmarkEnd w:id="0"/>
    </w:p>
    <w:tbl>
      <w:tblPr>
        <w:tblW w:w="900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49"/>
        <w:gridCol w:w="1701"/>
        <w:gridCol w:w="4253"/>
      </w:tblGrid>
      <w:tr w:rsidR="00130B3E" w:rsidTr="00B35928">
        <w:trPr>
          <w:trHeight w:val="53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受理材料部门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地址</w:t>
            </w:r>
          </w:p>
        </w:tc>
      </w:tr>
      <w:tr w:rsidR="00130B3E" w:rsidTr="00B35928">
        <w:trPr>
          <w:trHeight w:val="6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2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杭州市卫生健康委员会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职改办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5255332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杭州市解放东路</w:t>
            </w: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  <w:r>
              <w:rPr>
                <w:rFonts w:eastAsia="仿宋_GB2312"/>
                <w:kern w:val="0"/>
                <w:sz w:val="28"/>
                <w:szCs w:val="28"/>
              </w:rPr>
              <w:t>号市民中心</w:t>
            </w:r>
          </w:p>
          <w:p w:rsidR="00130B3E" w:rsidRDefault="00130B3E" w:rsidP="00B35928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D</w:t>
            </w:r>
            <w:r>
              <w:rPr>
                <w:rFonts w:eastAsia="仿宋_GB2312"/>
                <w:kern w:val="0"/>
                <w:sz w:val="28"/>
                <w:szCs w:val="28"/>
              </w:rPr>
              <w:t>座</w:t>
            </w:r>
            <w:r>
              <w:rPr>
                <w:rFonts w:eastAsia="仿宋_GB2312"/>
                <w:kern w:val="0"/>
                <w:sz w:val="28"/>
                <w:szCs w:val="28"/>
              </w:rPr>
              <w:t>1611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上城区卫生健康局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89501185 89501186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杭州市上城区庆春东路1号</w:t>
            </w:r>
          </w:p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北六楼619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西湖区卫生健康局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89510899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Style w:val="font31"/>
                <w:rFonts w:hAnsi="宋体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杭州市西湖区文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西路</w:t>
            </w:r>
            <w:r>
              <w:rPr>
                <w:rStyle w:val="font21"/>
                <w:lang w:bidi="ar"/>
              </w:rPr>
              <w:t>858</w:t>
            </w:r>
            <w:r>
              <w:rPr>
                <w:rStyle w:val="font31"/>
                <w:rFonts w:hAnsi="宋体"/>
                <w:lang w:bidi="ar"/>
              </w:rPr>
              <w:t>号</w:t>
            </w:r>
          </w:p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font31"/>
                <w:rFonts w:hAnsi="宋体"/>
                <w:lang w:bidi="ar"/>
              </w:rPr>
              <w:t>西</w:t>
            </w:r>
            <w:r>
              <w:rPr>
                <w:rStyle w:val="font21"/>
                <w:lang w:bidi="ar"/>
              </w:rPr>
              <w:t>7</w:t>
            </w:r>
            <w:r>
              <w:rPr>
                <w:rStyle w:val="font31"/>
                <w:rFonts w:hAnsi="宋体"/>
                <w:lang w:bidi="ar"/>
              </w:rPr>
              <w:t>楼</w:t>
            </w:r>
            <w:r>
              <w:rPr>
                <w:rStyle w:val="font21"/>
                <w:lang w:bidi="ar"/>
              </w:rPr>
              <w:t>755</w:t>
            </w:r>
            <w:r>
              <w:rPr>
                <w:rStyle w:val="font31"/>
                <w:rFonts w:hAnsi="宋体"/>
                <w:lang w:bidi="ar"/>
              </w:rPr>
              <w:t>室</w:t>
            </w:r>
          </w:p>
        </w:tc>
      </w:tr>
      <w:tr w:rsidR="00130B3E" w:rsidTr="00B35928">
        <w:trPr>
          <w:trHeight w:val="70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拱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墅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组宣人事科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87078303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杭州市拱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墅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区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文晖路1号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1203</w:t>
            </w:r>
          </w:p>
        </w:tc>
      </w:tr>
      <w:tr w:rsidR="00130B3E" w:rsidTr="00B35928">
        <w:trPr>
          <w:trHeight w:val="64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滨江区卫生健康局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89521659</w:t>
            </w:r>
          </w:p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89521057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滨江区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春晓路</w:t>
            </w:r>
            <w:proofErr w:type="gramEnd"/>
            <w:r>
              <w:rPr>
                <w:rStyle w:val="font11"/>
                <w:rFonts w:eastAsia="仿宋_GB2312"/>
                <w:lang w:bidi="ar"/>
              </w:rPr>
              <w:t>580</w:t>
            </w:r>
            <w:r>
              <w:rPr>
                <w:rStyle w:val="font41"/>
                <w:rFonts w:hAnsi="宋体"/>
                <w:lang w:bidi="ar"/>
              </w:rPr>
              <w:t>号钱塘春晓大厦</w:t>
            </w:r>
            <w:r>
              <w:rPr>
                <w:rStyle w:val="font11"/>
                <w:rFonts w:eastAsia="仿宋_GB2312"/>
                <w:lang w:bidi="ar"/>
              </w:rPr>
              <w:t>615</w:t>
            </w:r>
            <w:r>
              <w:rPr>
                <w:rStyle w:val="font41"/>
                <w:rFonts w:hAnsi="宋体"/>
                <w:lang w:bidi="ar"/>
              </w:rPr>
              <w:t>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82624909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风情大道</w:t>
            </w:r>
            <w:r>
              <w:rPr>
                <w:rStyle w:val="font21"/>
                <w:lang w:bidi="ar"/>
              </w:rPr>
              <w:t>3258</w:t>
            </w:r>
            <w:r>
              <w:rPr>
                <w:rStyle w:val="font31"/>
                <w:rFonts w:hAnsi="宋体"/>
                <w:lang w:bidi="ar"/>
              </w:rPr>
              <w:t>号</w:t>
            </w:r>
            <w:proofErr w:type="gramStart"/>
            <w:r>
              <w:rPr>
                <w:rStyle w:val="font31"/>
                <w:rFonts w:hAnsi="宋体"/>
                <w:lang w:bidi="ar"/>
              </w:rPr>
              <w:t>萧山区</w:t>
            </w:r>
            <w:proofErr w:type="gramEnd"/>
            <w:r>
              <w:rPr>
                <w:rStyle w:val="font31"/>
                <w:rFonts w:hAnsi="宋体"/>
                <w:lang w:bidi="ar"/>
              </w:rPr>
              <w:t>卫生健康局综合楼</w:t>
            </w:r>
            <w:r>
              <w:rPr>
                <w:rStyle w:val="font21"/>
                <w:lang w:bidi="ar"/>
              </w:rPr>
              <w:t>907</w:t>
            </w:r>
            <w:r>
              <w:rPr>
                <w:rStyle w:val="font31"/>
                <w:rFonts w:hAnsi="宋体"/>
                <w:lang w:bidi="ar"/>
              </w:rPr>
              <w:t>办公室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余杭区卫生健康局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89391970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杭州市余杭区余杭街道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凤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新路368号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瑞鸿大厦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21楼2117室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临平区卫生健康局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89530618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杭州市临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临平南大街</w:t>
            </w:r>
            <w:proofErr w:type="gramEnd"/>
            <w:r>
              <w:rPr>
                <w:rStyle w:val="font21"/>
                <w:lang w:bidi="ar"/>
              </w:rPr>
              <w:t>265</w:t>
            </w:r>
            <w:r>
              <w:rPr>
                <w:rStyle w:val="font31"/>
                <w:rFonts w:hAnsi="宋体"/>
                <w:lang w:bidi="ar"/>
              </w:rPr>
              <w:t>号市民之家</w:t>
            </w:r>
            <w:r>
              <w:rPr>
                <w:rStyle w:val="font21"/>
                <w:lang w:bidi="ar"/>
              </w:rPr>
              <w:t>523</w:t>
            </w:r>
            <w:r>
              <w:rPr>
                <w:rStyle w:val="font31"/>
                <w:rFonts w:hAnsi="宋体"/>
                <w:lang w:bidi="ar"/>
              </w:rPr>
              <w:t>办公室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钱塘区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82987510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钱塘区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青六北路769号综合楼北楼203室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富阳区卫生健康局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63323107</w:t>
            </w:r>
          </w:p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63321061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杭州市富阳区富春街道春秋北路43号</w:t>
            </w:r>
          </w:p>
        </w:tc>
      </w:tr>
      <w:tr w:rsidR="00130B3E" w:rsidTr="00B35928">
        <w:trPr>
          <w:trHeight w:val="66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临安区卫生健康局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89541949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杭州市临安区锦城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街道临天一弄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2号403办公室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桐庐县卫生健康局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人事科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64622410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桐庐县城南街道云栖中路478号1楼105室</w:t>
            </w:r>
          </w:p>
        </w:tc>
      </w:tr>
      <w:tr w:rsidR="00130B3E" w:rsidTr="00B35928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淳安县卫生健康局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64823642</w:t>
            </w:r>
          </w:p>
          <w:p w:rsidR="00130B3E" w:rsidRDefault="00130B3E" w:rsidP="00B35928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89600557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淳安县千岛湖镇新安东路491号608室</w:t>
            </w:r>
          </w:p>
        </w:tc>
      </w:tr>
      <w:tr w:rsidR="00130B3E" w:rsidTr="00B35928">
        <w:trPr>
          <w:trHeight w:val="6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建德市卫生健康局</w:t>
            </w:r>
          </w:p>
          <w:p w:rsidR="00130B3E" w:rsidRDefault="00130B3E" w:rsidP="00B35928">
            <w:pPr>
              <w:widowControl/>
              <w:spacing w:line="300" w:lineRule="exac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组织人事科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58307833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3E" w:rsidRDefault="00130B3E" w:rsidP="00B35928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建德市新安江街道江滨路</w:t>
            </w:r>
            <w:r>
              <w:rPr>
                <w:rStyle w:val="font11"/>
                <w:rFonts w:eastAsia="仿宋_GB2312"/>
                <w:lang w:bidi="ar"/>
              </w:rPr>
              <w:t>8</w:t>
            </w:r>
            <w:r>
              <w:rPr>
                <w:rStyle w:val="font41"/>
                <w:rFonts w:hAnsi="宋体"/>
                <w:lang w:bidi="ar"/>
              </w:rPr>
              <w:t>号建德市卫生健康局</w:t>
            </w:r>
            <w:r>
              <w:rPr>
                <w:rStyle w:val="font11"/>
                <w:rFonts w:eastAsia="仿宋_GB2312"/>
                <w:lang w:bidi="ar"/>
              </w:rPr>
              <w:t>503</w:t>
            </w:r>
            <w:r>
              <w:rPr>
                <w:rStyle w:val="font41"/>
                <w:rFonts w:hAnsi="宋体"/>
                <w:lang w:bidi="ar"/>
              </w:rPr>
              <w:t>室</w:t>
            </w:r>
          </w:p>
        </w:tc>
      </w:tr>
    </w:tbl>
    <w:p w:rsidR="00130B3E" w:rsidRDefault="00130B3E" w:rsidP="00130B3E">
      <w:pPr>
        <w:spacing w:before="20" w:after="20"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C0596D" w:rsidRPr="00130B3E" w:rsidRDefault="00C0596D"/>
    <w:sectPr w:rsidR="00C0596D" w:rsidRPr="0013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F2" w:rsidRDefault="000A59F2" w:rsidP="00130B3E">
      <w:r>
        <w:separator/>
      </w:r>
    </w:p>
  </w:endnote>
  <w:endnote w:type="continuationSeparator" w:id="0">
    <w:p w:rsidR="000A59F2" w:rsidRDefault="000A59F2" w:rsidP="001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F2" w:rsidRDefault="000A59F2" w:rsidP="00130B3E">
      <w:r>
        <w:separator/>
      </w:r>
    </w:p>
  </w:footnote>
  <w:footnote w:type="continuationSeparator" w:id="0">
    <w:p w:rsidR="000A59F2" w:rsidRDefault="000A59F2" w:rsidP="0013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0"/>
    <w:rsid w:val="00021E1E"/>
    <w:rsid w:val="00032964"/>
    <w:rsid w:val="000A59F2"/>
    <w:rsid w:val="000C183A"/>
    <w:rsid w:val="000E7227"/>
    <w:rsid w:val="001203B8"/>
    <w:rsid w:val="00130B3E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00E0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B3E"/>
    <w:rPr>
      <w:sz w:val="18"/>
      <w:szCs w:val="18"/>
    </w:rPr>
  </w:style>
  <w:style w:type="character" w:customStyle="1" w:styleId="font21">
    <w:name w:val="font21"/>
    <w:qFormat/>
    <w:rsid w:val="00130B3E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qFormat/>
    <w:rsid w:val="00130B3E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qFormat/>
    <w:rsid w:val="00130B3E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qFormat/>
    <w:rsid w:val="00130B3E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B3E"/>
    <w:rPr>
      <w:sz w:val="18"/>
      <w:szCs w:val="18"/>
    </w:rPr>
  </w:style>
  <w:style w:type="character" w:customStyle="1" w:styleId="font21">
    <w:name w:val="font21"/>
    <w:qFormat/>
    <w:rsid w:val="00130B3E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qFormat/>
    <w:rsid w:val="00130B3E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qFormat/>
    <w:rsid w:val="00130B3E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qFormat/>
    <w:rsid w:val="00130B3E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杭州市政府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2023-10-18T01:36:00Z</dcterms:created>
  <dcterms:modified xsi:type="dcterms:W3CDTF">2023-10-18T01:36:00Z</dcterms:modified>
</cp:coreProperties>
</file>