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3" w:rsidRDefault="00B023B3" w:rsidP="00B023B3">
      <w:pPr>
        <w:suppressAutoHyphens/>
        <w:overflowPunct w:val="0"/>
        <w:topLinePunct/>
        <w:spacing w:line="56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B023B3" w:rsidRDefault="00B023B3" w:rsidP="00B023B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023B3" w:rsidRDefault="00B023B3" w:rsidP="00B023B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最美敬老爱老助老示范街道（乡镇）</w:t>
      </w:r>
    </w:p>
    <w:p w:rsidR="00B023B3" w:rsidRDefault="00B023B3" w:rsidP="00B023B3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个）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上城区清波街道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区拱</w:t>
      </w:r>
      <w:proofErr w:type="gramStart"/>
      <w:r>
        <w:rPr>
          <w:rFonts w:eastAsia="仿宋_GB2312"/>
          <w:sz w:val="32"/>
          <w:szCs w:val="32"/>
        </w:rPr>
        <w:t>宸</w:t>
      </w:r>
      <w:proofErr w:type="gramEnd"/>
      <w:r>
        <w:rPr>
          <w:rFonts w:eastAsia="仿宋_GB2312"/>
          <w:sz w:val="32"/>
          <w:szCs w:val="32"/>
        </w:rPr>
        <w:t>桥街道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西湖区北山街道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滨江区长河街道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萧山区</w:t>
      </w:r>
      <w:proofErr w:type="gramStart"/>
      <w:r>
        <w:rPr>
          <w:rFonts w:eastAsia="仿宋_GB2312"/>
          <w:sz w:val="32"/>
          <w:szCs w:val="32"/>
        </w:rPr>
        <w:t>衙</w:t>
      </w:r>
      <w:proofErr w:type="gramEnd"/>
      <w:r>
        <w:rPr>
          <w:rFonts w:eastAsia="仿宋_GB2312"/>
          <w:sz w:val="32"/>
          <w:szCs w:val="32"/>
        </w:rPr>
        <w:t>前镇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余杭区瓶窑</w:t>
      </w:r>
      <w:proofErr w:type="gramEnd"/>
      <w:r>
        <w:rPr>
          <w:rFonts w:eastAsia="仿宋_GB2312"/>
          <w:sz w:val="32"/>
          <w:szCs w:val="32"/>
        </w:rPr>
        <w:t>镇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临平区塘栖镇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临江街道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富阳区春江街道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临安区</w:t>
      </w:r>
      <w:proofErr w:type="gramStart"/>
      <w:r>
        <w:rPr>
          <w:rFonts w:eastAsia="仿宋_GB2312"/>
          <w:sz w:val="32"/>
          <w:szCs w:val="32"/>
        </w:rPr>
        <w:t>湍</w:t>
      </w:r>
      <w:proofErr w:type="gramEnd"/>
      <w:r>
        <w:rPr>
          <w:rFonts w:eastAsia="仿宋_GB2312"/>
          <w:sz w:val="32"/>
          <w:szCs w:val="32"/>
        </w:rPr>
        <w:t>口镇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淳安县千岛湖镇</w:t>
      </w:r>
    </w:p>
    <w:p w:rsidR="00B023B3" w:rsidRDefault="00B023B3" w:rsidP="00B023B3">
      <w:pPr>
        <w:spacing w:line="560" w:lineRule="exact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建德市大同镇</w:t>
      </w:r>
    </w:p>
    <w:p w:rsidR="00B023B3" w:rsidRDefault="00B023B3" w:rsidP="00B023B3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B023B3" w:rsidRDefault="00B023B3" w:rsidP="00B023B3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6968E9" w:rsidRPr="00B023B3" w:rsidRDefault="006968E9"/>
    <w:sectPr w:rsidR="006968E9" w:rsidRPr="00B023B3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23B3"/>
    <w:rsid w:val="001B54FF"/>
    <w:rsid w:val="006968E9"/>
    <w:rsid w:val="007B5C79"/>
    <w:rsid w:val="00B0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2022-09-16T06:40:00Z</dcterms:created>
  <dcterms:modified xsi:type="dcterms:W3CDTF">2022-09-16T06:40:00Z</dcterms:modified>
</cp:coreProperties>
</file>