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附件:</w:t>
      </w:r>
    </w:p>
    <w:p>
      <w:pPr>
        <w:rPr>
          <w:rFonts w:hint="eastAsia" w:ascii="仿宋" w:hAnsi="仿宋" w:eastAsia="仿宋"/>
          <w:szCs w:val="28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sz w:val="44"/>
          <w:szCs w:val="44"/>
        </w:rPr>
        <w:t>杭州市建设工程施工安全生产标准化管理优良工地推荐汇总表</w:t>
      </w:r>
    </w:p>
    <w:bookmarkEnd w:id="0"/>
    <w:p>
      <w:pPr>
        <w:rPr>
          <w:rFonts w:hint="eastAsia" w:ascii="仿宋" w:hAnsi="仿宋" w:eastAsia="仿宋"/>
          <w:szCs w:val="28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 w:cs="仿宋_GB2312"/>
          <w:sz w:val="28"/>
          <w:szCs w:val="28"/>
        </w:rPr>
        <w:t>推荐单位（公章）：                         填报人：               填报时间：      年    月    日</w:t>
      </w:r>
    </w:p>
    <w:tbl>
      <w:tblPr>
        <w:tblStyle w:val="4"/>
        <w:tblW w:w="129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647"/>
        <w:gridCol w:w="1034"/>
        <w:gridCol w:w="1776"/>
        <w:gridCol w:w="1106"/>
        <w:gridCol w:w="1625"/>
        <w:gridCol w:w="799"/>
        <w:gridCol w:w="1340"/>
        <w:gridCol w:w="1115"/>
        <w:gridCol w:w="1170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工程名称（全称）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申报工程</w:t>
            </w:r>
          </w:p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面积(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)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EPC总承包单位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施工单位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项目经理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监理单位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总监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建设单位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参建单位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市标化参</w:t>
            </w:r>
          </w:p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选牌号码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line="320" w:lineRule="exact"/>
        <w:ind w:left="723" w:hanging="723" w:hangingChars="300"/>
        <w:rPr>
          <w:rFonts w:hint="default" w:ascii="仿宋" w:hAnsi="仿宋" w:eastAsia="仿宋"/>
          <w:color w:val="000000"/>
          <w:sz w:val="24"/>
          <w:lang w:val="en-US"/>
        </w:rPr>
      </w:pPr>
      <w:r>
        <w:rPr>
          <w:rFonts w:hint="eastAsia" w:ascii="仿宋" w:hAnsi="仿宋" w:eastAsia="仿宋"/>
          <w:b/>
          <w:color w:val="000000"/>
          <w:sz w:val="24"/>
        </w:rPr>
        <w:t>注：</w:t>
      </w:r>
      <w:r>
        <w:rPr>
          <w:rFonts w:hint="eastAsia" w:ascii="仿宋" w:hAnsi="仿宋" w:eastAsia="仿宋"/>
          <w:color w:val="000000"/>
          <w:sz w:val="24"/>
        </w:rPr>
        <w:t>1.此表由区、县（市）建设局和市质安监总站负责填写，请注意内容真实和完整性，备注栏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填写</w:t>
      </w:r>
      <w:r>
        <w:rPr>
          <w:rFonts w:hint="eastAsia" w:ascii="仿宋" w:hAnsi="仿宋" w:eastAsia="仿宋"/>
          <w:color w:val="000000"/>
          <w:sz w:val="24"/>
        </w:rPr>
        <w:t>省标化参选牌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编</w:t>
      </w:r>
      <w:r>
        <w:rPr>
          <w:rFonts w:hint="eastAsia" w:ascii="仿宋" w:hAnsi="仿宋" w:eastAsia="仿宋"/>
          <w:color w:val="000000"/>
          <w:sz w:val="24"/>
        </w:rPr>
        <w:t>号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或领取单取得情况，</w:t>
      </w:r>
    </w:p>
    <w:p>
      <w:pPr>
        <w:spacing w:line="320" w:lineRule="exact"/>
        <w:ind w:firstLine="480" w:firstLineChars="200"/>
        <w:rPr>
          <w:rFonts w:hint="eastAsia" w:ascii="仿宋" w:hAnsi="仿宋" w:eastAsia="仿宋"/>
          <w:sz w:val="2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31" w:right="2041" w:bottom="1531" w:left="2041" w:header="851" w:footer="1191" w:gutter="0"/>
          <w:pgNumType w:fmt="numberInDash"/>
          <w:cols w:space="720" w:num="1"/>
          <w:docGrid w:type="lines" w:linePitch="578" w:charSpace="-849"/>
        </w:sectPr>
      </w:pPr>
      <w:r>
        <w:rPr>
          <w:rFonts w:hint="eastAsia" w:ascii="仿宋" w:hAnsi="仿宋" w:eastAsia="仿宋"/>
          <w:color w:val="000000"/>
          <w:sz w:val="24"/>
        </w:rPr>
        <w:t>2.本表电子版请在规定时间内发送至邮箱sjwgcc@163.com，纸质版加盖公章后报送至市建委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 w:firstLine="280" w:firstLineChars="100"/>
      <w:rPr>
        <w:rStyle w:val="6"/>
        <w:rFonts w:hint="eastAsia" w:ascii="楷体_GB2312" w:hAnsi="楷体" w:eastAsia="楷体_GB2312"/>
        <w:sz w:val="28"/>
        <w:szCs w:val="28"/>
      </w:rPr>
    </w:pPr>
    <w:r>
      <w:rPr>
        <w:rFonts w:hint="eastAsia" w:ascii="楷体_GB2312" w:hAnsi="楷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楷体" w:eastAsia="楷体_GB2312"/>
        <w:sz w:val="28"/>
        <w:szCs w:val="28"/>
      </w:rPr>
      <w:instrText xml:space="preserve">PAGE  </w:instrText>
    </w:r>
    <w:r>
      <w:rPr>
        <w:rFonts w:hint="eastAsia" w:ascii="楷体_GB2312" w:hAnsi="楷体" w:eastAsia="楷体_GB2312"/>
        <w:sz w:val="28"/>
        <w:szCs w:val="28"/>
      </w:rPr>
      <w:fldChar w:fldCharType="separate"/>
    </w:r>
    <w:r>
      <w:rPr>
        <w:rStyle w:val="6"/>
        <w:rFonts w:ascii="楷体_GB2312" w:hAnsi="楷体" w:eastAsia="楷体_GB2312"/>
        <w:sz w:val="28"/>
        <w:szCs w:val="28"/>
      </w:rPr>
      <w:t>- 1 -</w:t>
    </w:r>
    <w:r>
      <w:rPr>
        <w:rFonts w:hint="eastAsia" w:ascii="楷体_GB2312" w:hAnsi="楷体" w:eastAsia="楷体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E05FF"/>
    <w:rsid w:val="0E4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2022-06-22T01:47:00Z</dcterms:created>
  <dc:creator>FYY</dc:creator>
  <cp:lastModifiedBy>FYY</cp:lastModifiedBy>
  <dcterms:modified xsi:type="dcterms:W3CDTF">2022-06-22T01:48:39Z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EB15E7F3E6BC4C93A73D90EA18E67B36</vt:lpwstr>
  </property>
</Properties>
</file>