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AB" w:rsidRPr="00B913AB" w:rsidRDefault="00B913AB" w:rsidP="00B913AB">
      <w:pPr>
        <w:rPr>
          <w:rFonts w:ascii="仿宋_GB2312" w:eastAsia="仿宋_GB2312" w:hAnsi="仿宋" w:cs="Times New Roman"/>
          <w:sz w:val="32"/>
          <w:szCs w:val="32"/>
        </w:rPr>
      </w:pPr>
      <w:r w:rsidRPr="00B913AB">
        <w:rPr>
          <w:rFonts w:ascii="仿宋_GB2312" w:eastAsia="仿宋_GB2312" w:hAnsi="仿宋" w:cs="Times New Roman" w:hint="eastAsia"/>
          <w:sz w:val="32"/>
          <w:szCs w:val="32"/>
        </w:rPr>
        <w:t>附件1：</w:t>
      </w:r>
    </w:p>
    <w:p w:rsidR="00B913AB" w:rsidRPr="00B913AB" w:rsidRDefault="00B913AB" w:rsidP="00B913AB">
      <w:pPr>
        <w:jc w:val="center"/>
        <w:rPr>
          <w:rFonts w:ascii="小标宋" w:eastAsia="小标宋" w:hAnsi="Times New Roman" w:cs="Times New Roman" w:hint="eastAsia"/>
          <w:sz w:val="44"/>
          <w:szCs w:val="44"/>
        </w:rPr>
      </w:pPr>
      <w:r w:rsidRPr="00B913AB">
        <w:rPr>
          <w:rFonts w:ascii="小标宋" w:eastAsia="小标宋" w:hAnsi="Times New Roman" w:cs="Times New Roman" w:hint="eastAsia"/>
          <w:sz w:val="44"/>
          <w:szCs w:val="44"/>
        </w:rPr>
        <w:t>实施医院名单</w:t>
      </w:r>
    </w:p>
    <w:tbl>
      <w:tblPr>
        <w:tblW w:w="8931" w:type="dxa"/>
        <w:tblInd w:w="-176" w:type="dxa"/>
        <w:tblLayout w:type="fixed"/>
        <w:tblLook w:val="04A0"/>
      </w:tblPr>
      <w:tblGrid>
        <w:gridCol w:w="993"/>
        <w:gridCol w:w="7938"/>
      </w:tblGrid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B913AB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B913AB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单  位  名  称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杭州市第一人民医院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杭州师范大学附属医院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杭州市第三人民医院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杭州市肿瘤医院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杭州市红十字会医院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杭州市西溪医院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杭州市第七人民医院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杭州市中医院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杭州市儿童医院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杭州市妇产科医院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杭州市老年病医院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中国人民解放军联勤保障部队第903医院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中国人民武装警察部队浙江省总队杭州医院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杭州消防医院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浙江省青春医院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浙江省公安边防总队医院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温州医科大学附属眼视光医院杭州院区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杭州市职业病防治院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杭州市公安局安康医院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杭州市推拿医院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杭州一二八医院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杭州市大江东医院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树兰（杭州）医院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杭州市江干区人民医院（包括四季青院区、明石院区、九堡院区）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杭州市五云山疗养院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浙江省医疗健康集团杭州医院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浙江康复医院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杭州詹氏中医骨伤医院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浙江绿城心血管病医院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下城区中西医结合医院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浙江老年关怀医院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浙江大学校医院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萧山区第一人民医院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浙江萧山医院精神卫生中心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杭州市萧山区中医骨伤科医院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杭州市萧山区中医院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杭州市萧山区第三人民医院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杭州明州医院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杭州市萧山区皮肤病医院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杭州市萧山区第二人民医院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lastRenderedPageBreak/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浙江萧山医院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杭州市余杭区第五人民医院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杭州市余杭区妇幼保健院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余杭区中医院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杭州市余杭区第一人民医院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杭州市余杭区第二人民医院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杭州市余杭区第三人民医院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杭州市余杭区良渚医院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余杭区疾病预防控制中心预防医学门诊部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杭州市富阳区第一人民医院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杭州市富阳中医骨伤医院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杭州市富阳区第二人民医院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杭州市富阳区中医院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杭州市富阳区妇幼保健院</w:t>
            </w:r>
          </w:p>
        </w:tc>
      </w:tr>
      <w:tr w:rsidR="00B913AB" w:rsidRPr="00B913AB" w:rsidTr="00B913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B" w:rsidRPr="00B913AB" w:rsidRDefault="00B913AB" w:rsidP="00B913AB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B913AB">
              <w:rPr>
                <w:rFonts w:ascii="仿宋_GB2312" w:eastAsia="仿宋_GB2312" w:hAnsi="仿宋" w:cs="Times New Roman" w:hint="eastAsia"/>
                <w:sz w:val="28"/>
                <w:szCs w:val="28"/>
              </w:rPr>
              <w:t>杭州市富阳区第三人民医院</w:t>
            </w:r>
          </w:p>
        </w:tc>
      </w:tr>
    </w:tbl>
    <w:p w:rsidR="00D266B2" w:rsidRPr="00B913AB" w:rsidRDefault="00D266B2"/>
    <w:sectPr w:rsidR="00D266B2" w:rsidRPr="00B91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6B2" w:rsidRDefault="00D266B2" w:rsidP="00B913AB">
      <w:r>
        <w:separator/>
      </w:r>
    </w:p>
  </w:endnote>
  <w:endnote w:type="continuationSeparator" w:id="1">
    <w:p w:rsidR="00D266B2" w:rsidRDefault="00D266B2" w:rsidP="00B91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6B2" w:rsidRDefault="00D266B2" w:rsidP="00B913AB">
      <w:r>
        <w:separator/>
      </w:r>
    </w:p>
  </w:footnote>
  <w:footnote w:type="continuationSeparator" w:id="1">
    <w:p w:rsidR="00D266B2" w:rsidRDefault="00D266B2" w:rsidP="00B91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3AB"/>
    <w:rsid w:val="00B913AB"/>
    <w:rsid w:val="00D2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1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13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1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13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735</Characters>
  <Application>Microsoft Office Word</Application>
  <DocSecurity>0</DocSecurity>
  <Lines>6</Lines>
  <Paragraphs>1</Paragraphs>
  <ScaleCrop>false</ScaleCrop>
  <Company>Lenovo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2019-08-28T03:14:00Z</dcterms:created>
  <dcterms:modified xsi:type="dcterms:W3CDTF">2019-08-28T03:14:00Z</dcterms:modified>
</cp:coreProperties>
</file>